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115FD" w14:textId="77777777" w:rsidR="00B90C52" w:rsidRDefault="00B90C52" w:rsidP="00110A55">
      <w:pPr>
        <w:ind w:right="-142"/>
        <w:jc w:val="both"/>
      </w:pPr>
    </w:p>
    <w:p w14:paraId="44FFBCD1" w14:textId="77777777" w:rsidR="00D040A0" w:rsidRDefault="00F2578F" w:rsidP="00545CCF">
      <w:pPr>
        <w:ind w:right="-142" w:firstLine="708"/>
        <w:jc w:val="both"/>
      </w:pPr>
      <w:r w:rsidRPr="004016E6">
        <w:t xml:space="preserve">Na </w:t>
      </w:r>
      <w:r w:rsidRPr="00545CCF">
        <w:t xml:space="preserve">temelju članka 35. Zakona o lokalnoj i područnoj (regionalnoj) samoupravi („Narodne novine“ br. </w:t>
      </w:r>
      <w:r w:rsidR="009D547F" w:rsidRPr="00BA41D6">
        <w:rPr>
          <w:rFonts w:eastAsiaTheme="minorEastAsia"/>
          <w:kern w:val="2"/>
          <w:lang w:eastAsia="en-US"/>
        </w:rPr>
        <w:t>33/01, 60/01, 129/05, 109/07, 125/08, 36/09, 150/11, 144/12, 19/13, 137/15, 123/17, 98/19 i 144/20),</w:t>
      </w:r>
      <w:r w:rsidRPr="00545CCF">
        <w:t xml:space="preserve"> čla</w:t>
      </w:r>
      <w:r w:rsidR="004D4497" w:rsidRPr="00545CCF">
        <w:t xml:space="preserve">naka 25. i 100. </w:t>
      </w:r>
      <w:r w:rsidRPr="00545CCF">
        <w:t>Statuta</w:t>
      </w:r>
      <w:r w:rsidR="004D4497" w:rsidRPr="00545CCF">
        <w:t xml:space="preserve"> O</w:t>
      </w:r>
      <w:r w:rsidRPr="00545CCF">
        <w:t>pćine</w:t>
      </w:r>
      <w:r w:rsidR="004D4497" w:rsidRPr="00545CCF">
        <w:t xml:space="preserve"> Križ </w:t>
      </w:r>
      <w:r w:rsidRPr="00545CCF">
        <w:t>(„Glasnik</w:t>
      </w:r>
      <w:r w:rsidR="004D4497" w:rsidRPr="00545CCF">
        <w:t xml:space="preserve"> Zagrebačke županije“ </w:t>
      </w:r>
      <w:r w:rsidRPr="00545CCF">
        <w:t>br.</w:t>
      </w:r>
      <w:r w:rsidR="004D4497" w:rsidRPr="00545CCF">
        <w:t xml:space="preserve"> 11/21, 57/23 i 25/25</w:t>
      </w:r>
      <w:r w:rsidRPr="00545CCF">
        <w:t>)</w:t>
      </w:r>
      <w:r w:rsidR="004D4497" w:rsidRPr="00545CCF">
        <w:t xml:space="preserve"> i članka 64. Poslovnika Općinskog vijeća Općine Križ („Glasnik Zagrebačke županije“ br.</w:t>
      </w:r>
      <w:r w:rsidR="00545CCF" w:rsidRPr="00545CCF">
        <w:t xml:space="preserve"> </w:t>
      </w:r>
      <w:r w:rsidR="004D4497" w:rsidRPr="00545CCF">
        <w:t>11/21)</w:t>
      </w:r>
      <w:r w:rsidRPr="00545CCF">
        <w:t xml:space="preserve">, </w:t>
      </w:r>
      <w:r w:rsidR="004D4497" w:rsidRPr="00545CCF">
        <w:t xml:space="preserve">Općinsko </w:t>
      </w:r>
      <w:r w:rsidRPr="00545CCF">
        <w:t>vijeće</w:t>
      </w:r>
      <w:r w:rsidR="004D4497" w:rsidRPr="00545CCF">
        <w:t xml:space="preserve"> Općine Križ </w:t>
      </w:r>
      <w:r w:rsidRPr="00545CCF">
        <w:t>na</w:t>
      </w:r>
      <w:r w:rsidR="004D4497" w:rsidRPr="00545CCF">
        <w:t xml:space="preserve"> 7. sj</w:t>
      </w:r>
      <w:r w:rsidRPr="00545CCF">
        <w:t xml:space="preserve">ednici održanoj dana </w:t>
      </w:r>
      <w:r w:rsidR="00C90439">
        <w:t>26.</w:t>
      </w:r>
      <w:r w:rsidR="004D4497" w:rsidRPr="00545CCF">
        <w:t xml:space="preserve"> veljače 2</w:t>
      </w:r>
      <w:r w:rsidRPr="00545CCF">
        <w:t xml:space="preserve">026. godine donijelo je </w:t>
      </w:r>
    </w:p>
    <w:p w14:paraId="6963B852" w14:textId="26E547C9" w:rsidR="00F2578F" w:rsidRPr="00545CCF" w:rsidRDefault="00F2578F" w:rsidP="00545CCF">
      <w:pPr>
        <w:ind w:right="-142" w:firstLine="708"/>
        <w:jc w:val="both"/>
      </w:pPr>
      <w:r w:rsidRPr="00545CCF">
        <w:t xml:space="preserve"> </w:t>
      </w:r>
    </w:p>
    <w:p w14:paraId="31A30E23" w14:textId="77777777" w:rsidR="00F2578F" w:rsidRPr="00545CCF" w:rsidRDefault="00F2578F" w:rsidP="00545CCF">
      <w:pPr>
        <w:ind w:right="-142"/>
        <w:jc w:val="center"/>
        <w:rPr>
          <w:b/>
          <w:bCs/>
        </w:rPr>
      </w:pPr>
      <w:r w:rsidRPr="00545CCF">
        <w:rPr>
          <w:b/>
          <w:bCs/>
        </w:rPr>
        <w:t>O D L U K U</w:t>
      </w:r>
    </w:p>
    <w:p w14:paraId="57622137" w14:textId="77777777" w:rsidR="00F2578F" w:rsidRPr="00545CCF" w:rsidRDefault="00F2578F" w:rsidP="00545CCF">
      <w:pPr>
        <w:ind w:right="-142"/>
        <w:jc w:val="center"/>
        <w:rPr>
          <w:b/>
          <w:bCs/>
        </w:rPr>
      </w:pPr>
      <w:r w:rsidRPr="00545CCF">
        <w:rPr>
          <w:b/>
          <w:bCs/>
        </w:rPr>
        <w:t xml:space="preserve">o davanju suglasnosti trgovačkom društvu IVAPLIN d.o.o. za sklapanje sudske nagodbe </w:t>
      </w:r>
    </w:p>
    <w:p w14:paraId="6AA12647" w14:textId="77777777" w:rsidR="00F2578F" w:rsidRPr="00545CCF" w:rsidRDefault="00F2578F" w:rsidP="00545CCF">
      <w:pPr>
        <w:ind w:right="-142"/>
        <w:rPr>
          <w:b/>
          <w:bCs/>
        </w:rPr>
      </w:pPr>
    </w:p>
    <w:p w14:paraId="43464FD4" w14:textId="77777777" w:rsidR="00F2578F" w:rsidRPr="00545CCF" w:rsidRDefault="00F2578F" w:rsidP="00545CCF">
      <w:pPr>
        <w:pStyle w:val="Odlomakpopisa"/>
        <w:numPr>
          <w:ilvl w:val="0"/>
          <w:numId w:val="1"/>
        </w:numPr>
        <w:suppressAutoHyphens w:val="0"/>
        <w:ind w:right="-142"/>
        <w:jc w:val="center"/>
      </w:pPr>
    </w:p>
    <w:p w14:paraId="7B715047" w14:textId="77777777" w:rsidR="00F2578F" w:rsidRPr="00545CCF" w:rsidRDefault="004D4497" w:rsidP="00545CCF">
      <w:pPr>
        <w:ind w:right="-142" w:firstLine="708"/>
        <w:jc w:val="both"/>
      </w:pPr>
      <w:r w:rsidRPr="00545CCF">
        <w:t xml:space="preserve">Općinsko </w:t>
      </w:r>
      <w:r w:rsidR="00F2578F" w:rsidRPr="00545CCF">
        <w:t xml:space="preserve">vijeće </w:t>
      </w:r>
      <w:r w:rsidRPr="00545CCF">
        <w:t>O</w:t>
      </w:r>
      <w:r w:rsidR="00F2578F" w:rsidRPr="00545CCF">
        <w:t xml:space="preserve">pćine </w:t>
      </w:r>
      <w:r w:rsidRPr="00545CCF">
        <w:t xml:space="preserve">Križ </w:t>
      </w:r>
      <w:r w:rsidR="00F2578F" w:rsidRPr="00545CCF">
        <w:t>daje suglasnost za sklapanje sudske nagodbe u sudskom sporu koji se vodi na Trgovačkom sudu u Zagrebu između tuženika IVAPLIN d.o.o. i tužitelja GRADSKA PLINARA ZAGREB-OPSKRBA d.o.o. pod poslovnim brojem Povrv-630/2022 radi isplate iznosa od 3.979.969 EUR, koji tužitelj potražuje za isporučeni plin tuženiku u 1. 2. i 3. mjesecu 2022. godine.</w:t>
      </w:r>
    </w:p>
    <w:p w14:paraId="4521B2F2" w14:textId="77777777" w:rsidR="00F2578F" w:rsidRPr="00545CCF" w:rsidRDefault="00F2578F" w:rsidP="00545CCF">
      <w:pPr>
        <w:ind w:right="-142"/>
        <w:jc w:val="both"/>
      </w:pPr>
    </w:p>
    <w:p w14:paraId="38DAD132" w14:textId="77777777" w:rsidR="00F2578F" w:rsidRPr="00545CCF" w:rsidRDefault="00F2578F" w:rsidP="00545CCF">
      <w:pPr>
        <w:ind w:right="-142" w:firstLine="360"/>
        <w:jc w:val="both"/>
      </w:pPr>
      <w:r w:rsidRPr="00545CCF">
        <w:t>Okvirne postavke za sklapanje sudske nagodbe za koju se daje ova suglasnost prezentirane su od strane Uprave IVAPLIN d.o.o. Skupštini i Nadzornom odboru na zajedničkoj sjednici održanoj dana 12. veljače 2026. godine i u bitnome se svode na sljedeće:</w:t>
      </w:r>
    </w:p>
    <w:p w14:paraId="3D98387E" w14:textId="77777777" w:rsidR="00F2578F" w:rsidRPr="00545CCF" w:rsidRDefault="00F2578F" w:rsidP="00545CCF">
      <w:pPr>
        <w:ind w:right="-142"/>
        <w:jc w:val="both"/>
      </w:pPr>
    </w:p>
    <w:p w14:paraId="13BBFEA3" w14:textId="77777777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>IVAPLIN na računu ima iznos od 2.000.000 EUR namijenjen za rješavanje utuženih potraživanja GRADSKE PLINARE ZAGREB-OPSKRBA d.o.o.</w:t>
      </w:r>
    </w:p>
    <w:p w14:paraId="2E2463EB" w14:textId="3F1D5A0A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 xml:space="preserve">IVAPLIN d.o.o. je likvidan i posluje s dobiti te može iz redovnog poslovanja vraćati dio potraživanja tužitelja kroz mjesečne anuitete tijekom 10 odnosno 15 godina </w:t>
      </w:r>
    </w:p>
    <w:p w14:paraId="451A0AC2" w14:textId="77777777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>Ukoliko IVAPLIN od Ministarstva gospodarstva dobije naknadu koju je zatražio za rješavanje potraživanja prema tužitelju temeljem Uredbe o otklanjanju poremećaja na domaćem tržištu energije, tužitelju će isplatiti naknadu i time zatvoriti ukupno potraživanje prema tužitelju utvrđeno sudskom nagodbom, što može biti već u prvoj godini otplate mjesečnih anuiteta</w:t>
      </w:r>
    </w:p>
    <w:p w14:paraId="131B8CE5" w14:textId="77777777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>Sredstva osiguranja plaćanja po sudskoj nagodbi daje IVAPLIN  d.o.o.</w:t>
      </w:r>
    </w:p>
    <w:p w14:paraId="22F8ED8F" w14:textId="77777777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>Svaka strana plaća svoje troškove sudskog postupka.</w:t>
      </w:r>
    </w:p>
    <w:p w14:paraId="42BE3B8D" w14:textId="77777777" w:rsidR="00F2578F" w:rsidRPr="00545CCF" w:rsidRDefault="00F2578F" w:rsidP="00545CCF">
      <w:pPr>
        <w:pStyle w:val="Odlomakpopisa"/>
        <w:ind w:left="1080" w:right="-142"/>
        <w:jc w:val="both"/>
      </w:pPr>
    </w:p>
    <w:p w14:paraId="16FF5755" w14:textId="77777777" w:rsidR="00F2578F" w:rsidRPr="00545CCF" w:rsidRDefault="00F2578F" w:rsidP="00545CCF">
      <w:pPr>
        <w:pStyle w:val="Odlomakpopisa"/>
        <w:numPr>
          <w:ilvl w:val="0"/>
          <w:numId w:val="1"/>
        </w:numPr>
        <w:suppressAutoHyphens w:val="0"/>
        <w:ind w:right="-142"/>
        <w:jc w:val="center"/>
      </w:pPr>
    </w:p>
    <w:p w14:paraId="5CC619D0" w14:textId="77777777" w:rsidR="00F2578F" w:rsidRPr="00545CCF" w:rsidRDefault="00F2578F" w:rsidP="00545CCF">
      <w:pPr>
        <w:ind w:right="-142" w:firstLine="360"/>
        <w:jc w:val="both"/>
      </w:pPr>
      <w:r w:rsidRPr="00545CCF">
        <w:t>Ovom Odlukom</w:t>
      </w:r>
      <w:r w:rsidR="004D4497" w:rsidRPr="00545CCF">
        <w:t xml:space="preserve"> </w:t>
      </w:r>
      <w:r w:rsidR="00545CCF" w:rsidRPr="00545CCF">
        <w:t>Općinsko vijeće Općine Križ</w:t>
      </w:r>
      <w:r w:rsidRPr="00545CCF">
        <w:t xml:space="preserve"> kao član/osnivač trgovačkog društva IVAPLIN d.o.o. daje suglasnost </w:t>
      </w:r>
      <w:r w:rsidR="00545CCF" w:rsidRPr="00545CCF">
        <w:t>Općinskom načelniku Općine Križ</w:t>
      </w:r>
      <w:r w:rsidRPr="00545CCF">
        <w:t xml:space="preserve"> da u Skupštini IVAPLIN d.o.o. donese i potpiše potrebne odluke/suglasnosti na temelju kojih će Uprava IVAPLIN d.o.o provesti postupak sklapanja sudske nagodbe u okvirima utvrđenim u točki I. ove Odluke.</w:t>
      </w:r>
    </w:p>
    <w:p w14:paraId="36D93AC5" w14:textId="77777777" w:rsidR="00F2578F" w:rsidRPr="00545CCF" w:rsidRDefault="00F2578F" w:rsidP="00545CCF">
      <w:pPr>
        <w:ind w:right="-142"/>
        <w:jc w:val="both"/>
      </w:pPr>
    </w:p>
    <w:p w14:paraId="46B07B39" w14:textId="77777777" w:rsidR="00F2578F" w:rsidRPr="00545CCF" w:rsidRDefault="00F2578F" w:rsidP="00545CCF">
      <w:pPr>
        <w:pStyle w:val="Odlomakpopisa"/>
        <w:numPr>
          <w:ilvl w:val="0"/>
          <w:numId w:val="1"/>
        </w:numPr>
        <w:suppressAutoHyphens w:val="0"/>
        <w:ind w:right="-142"/>
        <w:jc w:val="center"/>
      </w:pPr>
    </w:p>
    <w:p w14:paraId="7B740382" w14:textId="77777777" w:rsidR="00545CCF" w:rsidRPr="00545CCF" w:rsidRDefault="00F2578F" w:rsidP="00545CCF">
      <w:pPr>
        <w:ind w:right="-142" w:firstLine="360"/>
        <w:jc w:val="both"/>
      </w:pPr>
      <w:r w:rsidRPr="00545CCF">
        <w:t xml:space="preserve">Ova Odluka stupa na snagu danom donošenja, a objavit će se u </w:t>
      </w:r>
      <w:r w:rsidR="00545CCF" w:rsidRPr="00545CCF">
        <w:t>Glasniku Zagrebačke županije.</w:t>
      </w:r>
    </w:p>
    <w:p w14:paraId="2CB78F35" w14:textId="77777777" w:rsidR="00545CCF" w:rsidRPr="00545CCF" w:rsidRDefault="00545CCF" w:rsidP="00545CCF">
      <w:pPr>
        <w:ind w:right="-142"/>
        <w:jc w:val="center"/>
      </w:pPr>
      <w:r w:rsidRPr="00545CCF">
        <w:t>REPUBLIKA HRVATSKA</w:t>
      </w:r>
    </w:p>
    <w:p w14:paraId="18FDBD32" w14:textId="77777777" w:rsidR="00545CCF" w:rsidRPr="00545CCF" w:rsidRDefault="00545CCF" w:rsidP="00545CCF">
      <w:pPr>
        <w:ind w:right="-142"/>
        <w:jc w:val="center"/>
      </w:pPr>
      <w:r w:rsidRPr="00545CCF">
        <w:t>ZAGREBAČKA ŽUPANIJA</w:t>
      </w:r>
    </w:p>
    <w:p w14:paraId="594FF1F1" w14:textId="77777777" w:rsidR="00545CCF" w:rsidRPr="00545CCF" w:rsidRDefault="00545CCF" w:rsidP="00545CCF">
      <w:pPr>
        <w:ind w:right="-142"/>
        <w:jc w:val="center"/>
      </w:pPr>
      <w:r w:rsidRPr="00545CCF">
        <w:t>OPĆINA KRIŽ</w:t>
      </w:r>
    </w:p>
    <w:p w14:paraId="6B018F07" w14:textId="77777777" w:rsidR="00F2578F" w:rsidRDefault="00545CCF" w:rsidP="00545CCF">
      <w:pPr>
        <w:ind w:right="-142"/>
        <w:jc w:val="center"/>
      </w:pPr>
      <w:r w:rsidRPr="00545CCF">
        <w:t>OPĆINSKO VIJEĆE</w:t>
      </w:r>
    </w:p>
    <w:p w14:paraId="71B6F686" w14:textId="77777777" w:rsidR="00B90C52" w:rsidRPr="004016E6" w:rsidRDefault="00B90C52" w:rsidP="00545CCF">
      <w:pPr>
        <w:ind w:right="-142"/>
        <w:jc w:val="center"/>
      </w:pPr>
    </w:p>
    <w:p w14:paraId="35D8EFA3" w14:textId="61B550F7" w:rsidR="00F2578F" w:rsidRPr="004016E6" w:rsidRDefault="00F2578F" w:rsidP="00545CCF">
      <w:pPr>
        <w:ind w:right="-142"/>
      </w:pPr>
      <w:r w:rsidRPr="004016E6">
        <w:t>KLASA:</w:t>
      </w:r>
      <w:r w:rsidR="00B90C52">
        <w:t xml:space="preserve"> 025-02/26-01/02</w:t>
      </w:r>
    </w:p>
    <w:p w14:paraId="5E6E0FDD" w14:textId="03F00D91" w:rsidR="00F2578F" w:rsidRPr="004016E6" w:rsidRDefault="00F2578F" w:rsidP="00545CCF">
      <w:pPr>
        <w:ind w:right="-142"/>
      </w:pPr>
      <w:r w:rsidRPr="004016E6">
        <w:t>URBROJ:</w:t>
      </w:r>
      <w:r w:rsidR="00B90C52">
        <w:t xml:space="preserve"> 238-16-01-26-2</w:t>
      </w:r>
    </w:p>
    <w:p w14:paraId="3F636E59" w14:textId="77777777" w:rsidR="00545CCF" w:rsidRDefault="00545CCF" w:rsidP="00545CCF">
      <w:pPr>
        <w:ind w:right="-142"/>
        <w:jc w:val="both"/>
      </w:pPr>
      <w:r>
        <w:t>Križ, 26. veljače 2026.</w:t>
      </w:r>
      <w:r w:rsidRPr="00545CCF">
        <w:t xml:space="preserve"> </w:t>
      </w:r>
      <w:r>
        <w:tab/>
      </w:r>
      <w:r>
        <w:tab/>
      </w:r>
    </w:p>
    <w:p w14:paraId="648D16BC" w14:textId="77777777" w:rsidR="00545CCF" w:rsidRDefault="00545CCF" w:rsidP="00545CCF">
      <w:pPr>
        <w:ind w:left="3540" w:right="-142"/>
        <w:jc w:val="both"/>
      </w:pPr>
      <w:r>
        <w:t>PREDSJEDNIK OPĆINSKOG VIJEĆA OPĆINE KRIŽ:</w:t>
      </w:r>
    </w:p>
    <w:p w14:paraId="13AE124D" w14:textId="77777777" w:rsidR="00567576" w:rsidRDefault="00545CCF" w:rsidP="00545CCF">
      <w:pPr>
        <w:ind w:right="-14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Zlatko Hrastić</w:t>
      </w:r>
    </w:p>
    <w:p w14:paraId="30EF5EA1" w14:textId="14ACBD13" w:rsidR="00B90C52" w:rsidRDefault="00110A55" w:rsidP="00110A55">
      <w:pPr>
        <w:jc w:val="both"/>
      </w:pPr>
      <w:bookmarkStart w:id="0" w:name="_Hlk223077563"/>
      <w:r w:rsidRPr="0023204B">
        <w:lastRenderedPageBreak/>
        <w:t>Na temelju članka 6., st</w:t>
      </w:r>
      <w:r>
        <w:t xml:space="preserve">avka </w:t>
      </w:r>
      <w:r w:rsidRPr="0023204B">
        <w:t>2. i članka 11., stav</w:t>
      </w:r>
      <w:r>
        <w:t>ka</w:t>
      </w:r>
      <w:r w:rsidRPr="0023204B">
        <w:t xml:space="preserve"> 6. Zakona o zdravstvenoj zaštiti (</w:t>
      </w:r>
      <w:r>
        <w:t>„</w:t>
      </w:r>
      <w:r w:rsidRPr="0023204B">
        <w:t>Narodne novine</w:t>
      </w:r>
      <w:r>
        <w:t>“</w:t>
      </w:r>
      <w:r w:rsidRPr="0023204B">
        <w:t xml:space="preserve"> br. 100/18, 125/19, 147/20, 119/22, 156/22</w:t>
      </w:r>
      <w:r>
        <w:t>,</w:t>
      </w:r>
      <w:r w:rsidRPr="0023204B">
        <w:t xml:space="preserve"> 33/23</w:t>
      </w:r>
      <w:r>
        <w:t>, 36/24 i 102/25</w:t>
      </w:r>
      <w:r w:rsidRPr="0023204B">
        <w:t>), članka 19., stavka 1., podstavka 6. i članka 35. Zakona o lokalnoj i područnoj (regionalnoj) samoupravi („Narodne novine" br</w:t>
      </w:r>
      <w:r>
        <w:t>.</w:t>
      </w:r>
      <w:r w:rsidRPr="0023204B">
        <w:t xml:space="preserve"> 33/01, 60/01, 129/05, 109/07, 125/08, 36/09, 150/11, 144/12, 19/13, 137/15, 123/17, 98/19 i</w:t>
      </w:r>
      <w:r>
        <w:t xml:space="preserve"> </w:t>
      </w:r>
      <w:r w:rsidRPr="0023204B">
        <w:t>144/20)</w:t>
      </w:r>
      <w:r>
        <w:t>,</w:t>
      </w:r>
      <w:r w:rsidRPr="0023204B">
        <w:t xml:space="preserve"> član</w:t>
      </w:r>
      <w:r>
        <w:t>a</w:t>
      </w:r>
      <w:r w:rsidRPr="0023204B">
        <w:t xml:space="preserve">ka </w:t>
      </w:r>
      <w:r>
        <w:t xml:space="preserve">25. i 100. </w:t>
      </w:r>
      <w:r w:rsidRPr="0023204B">
        <w:t xml:space="preserve">Statuta Općine </w:t>
      </w:r>
      <w:r>
        <w:t>Križ (</w:t>
      </w:r>
      <w:r>
        <w:rPr>
          <w:rFonts w:ascii="Arial" w:hAnsi="Arial" w:cs="Arial"/>
        </w:rPr>
        <w:t>«</w:t>
      </w:r>
      <w:r>
        <w:t>Glasnik Zagrebačke županije</w:t>
      </w:r>
      <w:r>
        <w:rPr>
          <w:rFonts w:ascii="Arial" w:hAnsi="Arial" w:cs="Arial"/>
        </w:rPr>
        <w:t>»</w:t>
      </w:r>
      <w:r>
        <w:t xml:space="preserve"> br. 11/21, 57/23 i 25/25) i članka 64. Poslovnika </w:t>
      </w:r>
      <w:r w:rsidRPr="0023204B">
        <w:t>Općinsko</w:t>
      </w:r>
      <w:r>
        <w:t>g</w:t>
      </w:r>
      <w:r w:rsidRPr="0023204B">
        <w:t xml:space="preserve"> vijeć</w:t>
      </w:r>
      <w:r>
        <w:t>a</w:t>
      </w:r>
      <w:r w:rsidRPr="0023204B">
        <w:t xml:space="preserve"> Općine </w:t>
      </w:r>
      <w:r>
        <w:t>Križ (</w:t>
      </w:r>
      <w:r>
        <w:rPr>
          <w:rFonts w:ascii="Arial" w:hAnsi="Arial" w:cs="Arial"/>
        </w:rPr>
        <w:t>«</w:t>
      </w:r>
      <w:r>
        <w:t>Glasnik Zagrebačke županije</w:t>
      </w:r>
      <w:r>
        <w:rPr>
          <w:rFonts w:ascii="Arial" w:hAnsi="Arial" w:cs="Arial"/>
        </w:rPr>
        <w:t>»</w:t>
      </w:r>
      <w:r>
        <w:t xml:space="preserve"> br. 11/21)</w:t>
      </w:r>
      <w:r w:rsidRPr="0023204B">
        <w:t xml:space="preserve">, Općinsko vijeće Općine </w:t>
      </w:r>
      <w:r>
        <w:t>Križ</w:t>
      </w:r>
      <w:r w:rsidRPr="0023204B">
        <w:t xml:space="preserve"> na</w:t>
      </w:r>
      <w:r>
        <w:t xml:space="preserve"> 7. </w:t>
      </w:r>
      <w:r w:rsidRPr="0023204B">
        <w:t xml:space="preserve">sjednici održanoj dana </w:t>
      </w:r>
      <w:r>
        <w:t xml:space="preserve">26. veljače </w:t>
      </w:r>
      <w:r w:rsidRPr="0023204B">
        <w:t>202</w:t>
      </w:r>
      <w:r>
        <w:t>6</w:t>
      </w:r>
      <w:r w:rsidRPr="0023204B">
        <w:t xml:space="preserve">. godine donijelo je </w:t>
      </w:r>
      <w:r w:rsidR="00545CCF">
        <w:t xml:space="preserve">                                                                                                                     </w:t>
      </w:r>
      <w:r w:rsidR="00C90439">
        <w:t xml:space="preserve">         </w:t>
      </w:r>
    </w:p>
    <w:p w14:paraId="531E1A7A" w14:textId="41DE2E7C" w:rsidR="00A36070" w:rsidRPr="0023204B" w:rsidRDefault="00A36070" w:rsidP="00D73807">
      <w:pPr>
        <w:jc w:val="both"/>
      </w:pPr>
    </w:p>
    <w:p w14:paraId="2AF9EEE4" w14:textId="77777777" w:rsidR="00D73807" w:rsidRDefault="00D73807" w:rsidP="00D73807">
      <w:pPr>
        <w:jc w:val="center"/>
        <w:rPr>
          <w:b/>
        </w:rPr>
      </w:pPr>
      <w:r w:rsidRPr="00F824A6">
        <w:rPr>
          <w:b/>
        </w:rPr>
        <w:t xml:space="preserve">PROGRAM </w:t>
      </w:r>
    </w:p>
    <w:p w14:paraId="514E7678" w14:textId="77777777" w:rsidR="00D73807" w:rsidRPr="00F824A6" w:rsidRDefault="00D73807" w:rsidP="00D73807">
      <w:pPr>
        <w:jc w:val="center"/>
        <w:rPr>
          <w:b/>
        </w:rPr>
      </w:pPr>
      <w:r w:rsidRPr="00F824A6">
        <w:rPr>
          <w:b/>
        </w:rPr>
        <w:t xml:space="preserve">mjera osiguravanja primarne zdravstvene zaštite </w:t>
      </w:r>
    </w:p>
    <w:p w14:paraId="4A23CB09" w14:textId="44EA96A2" w:rsidR="00D73807" w:rsidRDefault="00D73807" w:rsidP="00D73807">
      <w:pPr>
        <w:jc w:val="center"/>
        <w:rPr>
          <w:b/>
        </w:rPr>
      </w:pPr>
      <w:r w:rsidRPr="00F824A6">
        <w:rPr>
          <w:b/>
        </w:rPr>
        <w:t xml:space="preserve">na području Općine </w:t>
      </w:r>
      <w:r w:rsidRPr="008E6ECC">
        <w:rPr>
          <w:b/>
        </w:rPr>
        <w:t>Križ za 2026. godinu</w:t>
      </w:r>
    </w:p>
    <w:p w14:paraId="76A1964C" w14:textId="77777777" w:rsidR="00A36070" w:rsidRPr="008E6ECC" w:rsidRDefault="00A36070" w:rsidP="00D73807">
      <w:pPr>
        <w:jc w:val="center"/>
        <w:rPr>
          <w:b/>
        </w:rPr>
      </w:pPr>
    </w:p>
    <w:p w14:paraId="5A30F242" w14:textId="77777777" w:rsidR="00D73807" w:rsidRDefault="00D73807" w:rsidP="00D73807">
      <w:pPr>
        <w:jc w:val="both"/>
      </w:pPr>
    </w:p>
    <w:p w14:paraId="69237F3D" w14:textId="43735F39" w:rsidR="00A36070" w:rsidRPr="0085313F" w:rsidRDefault="00D73807" w:rsidP="00D73807">
      <w:pPr>
        <w:jc w:val="both"/>
        <w:rPr>
          <w:b/>
        </w:rPr>
      </w:pPr>
      <w:r w:rsidRPr="0085313F">
        <w:rPr>
          <w:b/>
        </w:rPr>
        <w:t xml:space="preserve">I. OPĆE ODREDBE </w:t>
      </w:r>
    </w:p>
    <w:p w14:paraId="547224A3" w14:textId="56201D5F" w:rsidR="00D73807" w:rsidRDefault="00D73807" w:rsidP="00D73807">
      <w:pPr>
        <w:jc w:val="center"/>
        <w:rPr>
          <w:b/>
        </w:rPr>
      </w:pPr>
      <w:r w:rsidRPr="0085313F">
        <w:rPr>
          <w:b/>
        </w:rPr>
        <w:t>Članak 1.</w:t>
      </w:r>
    </w:p>
    <w:p w14:paraId="2913AA97" w14:textId="77777777" w:rsidR="00A36070" w:rsidRPr="0085313F" w:rsidRDefault="00A36070" w:rsidP="00D73807">
      <w:pPr>
        <w:jc w:val="center"/>
        <w:rPr>
          <w:b/>
        </w:rPr>
      </w:pPr>
    </w:p>
    <w:p w14:paraId="39F4768E" w14:textId="5C94A68B" w:rsidR="00D73807" w:rsidRDefault="00D73807" w:rsidP="00D73807">
      <w:pPr>
        <w:jc w:val="both"/>
      </w:pPr>
      <w:r w:rsidRPr="0023204B">
        <w:t>Odredbom članka 19., stav</w:t>
      </w:r>
      <w:r>
        <w:t>ka</w:t>
      </w:r>
      <w:r w:rsidRPr="0023204B">
        <w:t xml:space="preserve"> 1., podstavk</w:t>
      </w:r>
      <w:r>
        <w:t>a</w:t>
      </w:r>
      <w:r w:rsidRPr="0023204B">
        <w:t xml:space="preserve"> 6. Zakona o lokalnoj i područnoj (regionalnoj) samoupravi („Narodne novine" broj 33/01, 60/01, 129/05, 109/07, 125/08, 36/09, 36/09, 150/11, 144/12, 19/13, 137/15, 123/17, 98/19 i 144/20) propisano je da općine i gradovi u svom samoupravnom djelokrugu obavljaju poslove primarne zdravstvene zaštite kao poslove lokalnog značaja kojima se neposredno ostvaruju potrebe građana. Odredbom članka 6., stavka 2. Zakona o zdravstvenoj zaštiti (</w:t>
      </w:r>
      <w:r>
        <w:t>„</w:t>
      </w:r>
      <w:r w:rsidRPr="0023204B">
        <w:t>Narodne novine</w:t>
      </w:r>
      <w:r>
        <w:t>“</w:t>
      </w:r>
      <w:r w:rsidRPr="0023204B">
        <w:t xml:space="preserve"> br. 100/18, 125/19, 147/20, 119/22, 156/22</w:t>
      </w:r>
      <w:r>
        <w:t>,</w:t>
      </w:r>
      <w:r w:rsidRPr="0023204B">
        <w:t xml:space="preserve"> 33/23</w:t>
      </w:r>
      <w:r>
        <w:t>, 36/24 i 102/25</w:t>
      </w:r>
      <w:r w:rsidRPr="0023204B">
        <w:t xml:space="preserve">), propisano </w:t>
      </w:r>
      <w:r>
        <w:t xml:space="preserve">je </w:t>
      </w:r>
      <w:r w:rsidRPr="0023204B">
        <w:t>da jedinice lokalne i područne (regionalne) samouprave u skladu s utvrđenim pravima i obvezama osiguravaju uvjete za zaštitu, očuvanje i poboljšanje zdravlja stanovništva, organiziraju i osiguravaju ostvarivanje zdravstvene zaštite na svom području dok je člankom 11., stavak 6. navedenog Zakona propisano da jedinica lokalne samouprave može osigurati sredstva u svrhu poticanja zdravstvenih radnika za rad na svom području radi popunjavanja mreže javne zdravstvene službe.</w:t>
      </w:r>
    </w:p>
    <w:p w14:paraId="4DC609AC" w14:textId="77777777" w:rsidR="00A36070" w:rsidRDefault="00A36070" w:rsidP="00D73807">
      <w:pPr>
        <w:jc w:val="both"/>
      </w:pPr>
    </w:p>
    <w:p w14:paraId="7274EA4B" w14:textId="60708B38" w:rsidR="00D73807" w:rsidRDefault="00D73807" w:rsidP="00D73807">
      <w:pPr>
        <w:jc w:val="both"/>
      </w:pPr>
      <w:r w:rsidRPr="008E6ECC">
        <w:t>Riječi koje se u ovom Programu koriste u muškom rodu odnose se jednako na muški i ženski rod.</w:t>
      </w:r>
    </w:p>
    <w:p w14:paraId="5899D469" w14:textId="77777777" w:rsidR="00A36070" w:rsidRPr="008E6ECC" w:rsidRDefault="00A36070" w:rsidP="00D73807">
      <w:pPr>
        <w:jc w:val="both"/>
      </w:pPr>
    </w:p>
    <w:p w14:paraId="0A4D2EBE" w14:textId="72843DF7" w:rsidR="00D73807" w:rsidRDefault="00D73807" w:rsidP="00D73807">
      <w:pPr>
        <w:jc w:val="center"/>
        <w:rPr>
          <w:b/>
        </w:rPr>
      </w:pPr>
      <w:r w:rsidRPr="0085313F">
        <w:rPr>
          <w:b/>
        </w:rPr>
        <w:t>Članak 2.</w:t>
      </w:r>
    </w:p>
    <w:p w14:paraId="564A2823" w14:textId="77777777" w:rsidR="00A36070" w:rsidRPr="0085313F" w:rsidRDefault="00A36070" w:rsidP="00D73807">
      <w:pPr>
        <w:jc w:val="center"/>
        <w:rPr>
          <w:b/>
        </w:rPr>
      </w:pPr>
    </w:p>
    <w:p w14:paraId="4E06ED4A" w14:textId="416DE9E5" w:rsidR="00D73807" w:rsidRDefault="00D73807" w:rsidP="00D73807">
      <w:pPr>
        <w:jc w:val="both"/>
      </w:pPr>
      <w:r w:rsidRPr="0023204B">
        <w:t xml:space="preserve">Općina </w:t>
      </w:r>
      <w:r>
        <w:t xml:space="preserve">Križ </w:t>
      </w:r>
      <w:r w:rsidRPr="0023204B">
        <w:t xml:space="preserve">suočena je s </w:t>
      </w:r>
      <w:r w:rsidRPr="00794C27">
        <w:t>problemom nedostatka pojedinih doktora medicine specijalista, kao i s potrebom zadržavanja zaposlenog doktora specijalista pedijatrijske medicine u Domu zdravlja Zagrebačke županije, Ispostavi Ivanić-Grad, lokaciji Križ (u daljnjem tekstu: Ambulanta u Križu), a zbog navedenog narušena je kvaliteta primarne zdravstvene</w:t>
      </w:r>
      <w:r w:rsidRPr="0023204B">
        <w:t xml:space="preserve"> zaštite na području Općine </w:t>
      </w:r>
      <w:r>
        <w:t>Križ.</w:t>
      </w:r>
    </w:p>
    <w:p w14:paraId="30B2CAF0" w14:textId="77777777" w:rsidR="00A36070" w:rsidRDefault="00A36070" w:rsidP="00D73807">
      <w:pPr>
        <w:jc w:val="both"/>
      </w:pPr>
    </w:p>
    <w:p w14:paraId="7ACA078C" w14:textId="77777777" w:rsidR="00D73807" w:rsidRDefault="00D73807" w:rsidP="00D73807">
      <w:pPr>
        <w:jc w:val="both"/>
      </w:pPr>
    </w:p>
    <w:p w14:paraId="339073A1" w14:textId="552F43F0" w:rsidR="00D73807" w:rsidRDefault="00D73807" w:rsidP="00D73807">
      <w:pPr>
        <w:jc w:val="both"/>
        <w:rPr>
          <w:b/>
        </w:rPr>
      </w:pPr>
      <w:r w:rsidRPr="00C46D3B">
        <w:rPr>
          <w:b/>
        </w:rPr>
        <w:t xml:space="preserve">II. CILJEVI PROGRAMA </w:t>
      </w:r>
    </w:p>
    <w:p w14:paraId="114E445A" w14:textId="77777777" w:rsidR="00A36070" w:rsidRDefault="00A36070" w:rsidP="00D73807">
      <w:pPr>
        <w:jc w:val="both"/>
        <w:rPr>
          <w:b/>
        </w:rPr>
      </w:pPr>
    </w:p>
    <w:p w14:paraId="47B0C560" w14:textId="75F2A6D8" w:rsidR="00D73807" w:rsidRDefault="00D73807" w:rsidP="00D73807">
      <w:pPr>
        <w:jc w:val="center"/>
        <w:rPr>
          <w:b/>
        </w:rPr>
      </w:pPr>
      <w:r>
        <w:rPr>
          <w:b/>
        </w:rPr>
        <w:t>Članak 3.</w:t>
      </w:r>
    </w:p>
    <w:p w14:paraId="78F7AE64" w14:textId="77777777" w:rsidR="00A36070" w:rsidRPr="00C46D3B" w:rsidRDefault="00A36070" w:rsidP="00D73807">
      <w:pPr>
        <w:jc w:val="center"/>
        <w:rPr>
          <w:b/>
        </w:rPr>
      </w:pPr>
    </w:p>
    <w:p w14:paraId="6390BE34" w14:textId="31C60518" w:rsidR="00D73807" w:rsidRPr="0023204B" w:rsidRDefault="00D73807" w:rsidP="00D73807">
      <w:pPr>
        <w:jc w:val="both"/>
      </w:pPr>
      <w:r w:rsidRPr="0023204B">
        <w:t>Mjere propisane</w:t>
      </w:r>
      <w:r w:rsidR="00110A55">
        <w:t xml:space="preserve"> </w:t>
      </w:r>
      <w:r w:rsidRPr="0023204B">
        <w:t xml:space="preserve">ovim Programom usmjerene su na </w:t>
      </w:r>
      <w:r>
        <w:t>sufinanciranje rada pojedinih specijalističkih ambulanta u Ambulanti u Križu, najam prostorija i prostora za obavljanje rada liječnika specijalista te sufinanciranje radi poticanja zadržavanja na radnom mjestu postojećeg specijalista doktora pedijatrijske medicine na radu u Ambulanti u Križu</w:t>
      </w:r>
      <w:r w:rsidRPr="0023204B">
        <w:t xml:space="preserve">, a </w:t>
      </w:r>
      <w:r>
        <w:t xml:space="preserve">sve </w:t>
      </w:r>
      <w:r w:rsidRPr="0023204B">
        <w:t>s ciljem osiguravanja dostupnosti</w:t>
      </w:r>
      <w:r>
        <w:t xml:space="preserve">, </w:t>
      </w:r>
      <w:r w:rsidRPr="0023204B">
        <w:t>kontinuiteta</w:t>
      </w:r>
      <w:r>
        <w:t xml:space="preserve"> te zadržavanja opsega i kvalitete</w:t>
      </w:r>
      <w:r w:rsidRPr="0023204B">
        <w:t xml:space="preserve"> primarne zdravstvene zaštite na području Općine</w:t>
      </w:r>
      <w:r>
        <w:t xml:space="preserve"> Križ.</w:t>
      </w:r>
      <w:r w:rsidRPr="0023204B">
        <w:t xml:space="preserve"> </w:t>
      </w:r>
    </w:p>
    <w:p w14:paraId="73F0800A" w14:textId="77777777" w:rsidR="00A36070" w:rsidRDefault="00A36070" w:rsidP="00D73807">
      <w:pPr>
        <w:jc w:val="center"/>
      </w:pPr>
    </w:p>
    <w:p w14:paraId="0D4DDFEA" w14:textId="77777777" w:rsidR="00A36070" w:rsidRDefault="00A36070" w:rsidP="00110A55"/>
    <w:p w14:paraId="7F38F5EE" w14:textId="6DD80F49" w:rsidR="00A36070" w:rsidRDefault="00D73807" w:rsidP="00D040A0">
      <w:pPr>
        <w:jc w:val="center"/>
      </w:pPr>
      <w:r>
        <w:lastRenderedPageBreak/>
        <w:t>-2-</w:t>
      </w:r>
    </w:p>
    <w:p w14:paraId="4DFF8D31" w14:textId="77777777" w:rsidR="00D73807" w:rsidRDefault="00D73807" w:rsidP="00D73807">
      <w:pPr>
        <w:jc w:val="center"/>
      </w:pPr>
    </w:p>
    <w:p w14:paraId="5FD85E33" w14:textId="22E1FE2C" w:rsidR="00D73807" w:rsidRPr="00A36070" w:rsidRDefault="000309D2" w:rsidP="000309D2">
      <w:pPr>
        <w:pStyle w:val="Odlomakpopisa"/>
        <w:ind w:left="0"/>
        <w:jc w:val="both"/>
        <w:rPr>
          <w:b/>
        </w:rPr>
      </w:pPr>
      <w:r>
        <w:rPr>
          <w:b/>
        </w:rPr>
        <w:t xml:space="preserve">III. </w:t>
      </w:r>
      <w:r w:rsidR="00D73807" w:rsidRPr="00A36070">
        <w:rPr>
          <w:b/>
        </w:rPr>
        <w:t xml:space="preserve">KORISNICI PROGRAMA </w:t>
      </w:r>
    </w:p>
    <w:p w14:paraId="6EBB00BF" w14:textId="77777777" w:rsidR="00A36070" w:rsidRPr="00A36070" w:rsidRDefault="00A36070" w:rsidP="00A36070">
      <w:pPr>
        <w:pStyle w:val="Odlomakpopisa"/>
        <w:jc w:val="both"/>
        <w:rPr>
          <w:b/>
        </w:rPr>
      </w:pPr>
    </w:p>
    <w:p w14:paraId="0AA2BCB9" w14:textId="5F418BC9" w:rsidR="00D73807" w:rsidRDefault="00D73807" w:rsidP="00D73807">
      <w:pPr>
        <w:jc w:val="center"/>
        <w:rPr>
          <w:b/>
        </w:rPr>
      </w:pPr>
      <w:r>
        <w:rPr>
          <w:b/>
        </w:rPr>
        <w:t>Članak 4.</w:t>
      </w:r>
    </w:p>
    <w:p w14:paraId="709C7502" w14:textId="77777777" w:rsidR="00A36070" w:rsidRPr="00C46D3B" w:rsidRDefault="00A36070" w:rsidP="00D73807">
      <w:pPr>
        <w:jc w:val="center"/>
        <w:rPr>
          <w:b/>
        </w:rPr>
      </w:pPr>
    </w:p>
    <w:p w14:paraId="4B975689" w14:textId="71D50081" w:rsidR="00A36070" w:rsidRDefault="00D73807" w:rsidP="00110A55">
      <w:pPr>
        <w:jc w:val="both"/>
      </w:pPr>
      <w:r w:rsidRPr="0023204B">
        <w:t xml:space="preserve">Pravo na ostvarivanje mjera iz ovog Programa mogu ostvariti doktori medicine specijalisti za </w:t>
      </w:r>
      <w:r w:rsidR="00110A55">
        <w:t xml:space="preserve"> </w:t>
      </w:r>
      <w:r>
        <w:t>pojedinu granu medicine i zdravstvene ustanove</w:t>
      </w:r>
      <w:r w:rsidRPr="0023204B">
        <w:t xml:space="preserve"> i to na način i pod uvjetima propisanima</w:t>
      </w:r>
      <w:r w:rsidR="00110A55">
        <w:t xml:space="preserve"> </w:t>
      </w:r>
      <w:r w:rsidRPr="0023204B">
        <w:t xml:space="preserve">ovim Programom. </w:t>
      </w:r>
    </w:p>
    <w:p w14:paraId="287C7B09" w14:textId="4A88D72B" w:rsidR="00A36070" w:rsidRDefault="00A36070" w:rsidP="00D73807">
      <w:pPr>
        <w:jc w:val="both"/>
      </w:pPr>
    </w:p>
    <w:p w14:paraId="7EB370B9" w14:textId="77777777" w:rsidR="00A36070" w:rsidRDefault="00A36070" w:rsidP="00D73807">
      <w:pPr>
        <w:jc w:val="both"/>
      </w:pPr>
    </w:p>
    <w:p w14:paraId="41AA35BE" w14:textId="5B6CCB7D" w:rsidR="00A36070" w:rsidRPr="000309D2" w:rsidRDefault="000309D2" w:rsidP="000309D2">
      <w:pPr>
        <w:jc w:val="both"/>
        <w:rPr>
          <w:b/>
        </w:rPr>
      </w:pPr>
      <w:r>
        <w:rPr>
          <w:b/>
        </w:rPr>
        <w:t xml:space="preserve">IV. </w:t>
      </w:r>
      <w:r w:rsidR="00D73807" w:rsidRPr="000309D2">
        <w:rPr>
          <w:b/>
        </w:rPr>
        <w:t xml:space="preserve">MJERE </w:t>
      </w:r>
    </w:p>
    <w:p w14:paraId="696F679F" w14:textId="3D41C982" w:rsidR="00D73807" w:rsidRDefault="00D73807" w:rsidP="00D73807">
      <w:pPr>
        <w:jc w:val="center"/>
        <w:rPr>
          <w:b/>
        </w:rPr>
      </w:pPr>
      <w:r>
        <w:rPr>
          <w:b/>
        </w:rPr>
        <w:t>Članak 5.</w:t>
      </w:r>
    </w:p>
    <w:p w14:paraId="1FDC5CC4" w14:textId="77777777" w:rsidR="00A36070" w:rsidRDefault="00A36070" w:rsidP="00D73807">
      <w:pPr>
        <w:jc w:val="center"/>
        <w:rPr>
          <w:b/>
        </w:rPr>
      </w:pPr>
    </w:p>
    <w:p w14:paraId="71E7331F" w14:textId="77777777" w:rsidR="00D73807" w:rsidRDefault="00D73807" w:rsidP="00D73807">
      <w:pPr>
        <w:jc w:val="both"/>
      </w:pPr>
      <w:r w:rsidRPr="00E66278">
        <w:t xml:space="preserve">Mjere osiguravanja primarne zdravstvene zaštite na području Općine </w:t>
      </w:r>
      <w:r w:rsidRPr="008E6ECC">
        <w:t xml:space="preserve">Križ za 2026. godinu </w:t>
      </w:r>
      <w:r w:rsidRPr="00E66278">
        <w:t>su:</w:t>
      </w:r>
    </w:p>
    <w:p w14:paraId="4DA12FD6" w14:textId="77777777" w:rsidR="00D73807" w:rsidRPr="00E66278" w:rsidRDefault="00D73807" w:rsidP="00D73807">
      <w:pPr>
        <w:jc w:val="both"/>
      </w:pPr>
    </w:p>
    <w:p w14:paraId="3BB4FD15" w14:textId="77777777" w:rsidR="00D73807" w:rsidRDefault="00D73807" w:rsidP="00D73807">
      <w:pPr>
        <w:pStyle w:val="Odlomakpopisa"/>
        <w:numPr>
          <w:ilvl w:val="0"/>
          <w:numId w:val="6"/>
        </w:numPr>
        <w:suppressAutoHyphens w:val="0"/>
        <w:jc w:val="both"/>
        <w:rPr>
          <w:b/>
        </w:rPr>
      </w:pPr>
      <w:r w:rsidRPr="0016061C">
        <w:rPr>
          <w:b/>
        </w:rPr>
        <w:t>P</w:t>
      </w:r>
      <w:r>
        <w:rPr>
          <w:b/>
        </w:rPr>
        <w:t>ravo na p</w:t>
      </w:r>
      <w:r w:rsidRPr="0016061C">
        <w:rPr>
          <w:b/>
        </w:rPr>
        <w:t>oticajn</w:t>
      </w:r>
      <w:r>
        <w:rPr>
          <w:b/>
        </w:rPr>
        <w:t>u</w:t>
      </w:r>
      <w:r w:rsidRPr="0016061C">
        <w:rPr>
          <w:b/>
        </w:rPr>
        <w:t xml:space="preserve"> naknad</w:t>
      </w:r>
      <w:r>
        <w:rPr>
          <w:b/>
        </w:rPr>
        <w:t>u.</w:t>
      </w:r>
    </w:p>
    <w:p w14:paraId="295DEE64" w14:textId="77777777" w:rsidR="00D73807" w:rsidRPr="00F51C9D" w:rsidRDefault="00D73807" w:rsidP="00D73807">
      <w:pPr>
        <w:pStyle w:val="Odlomakpopisa"/>
        <w:numPr>
          <w:ilvl w:val="0"/>
          <w:numId w:val="6"/>
        </w:numPr>
        <w:suppressAutoHyphens w:val="0"/>
        <w:jc w:val="both"/>
        <w:rPr>
          <w:b/>
        </w:rPr>
      </w:pPr>
      <w:r>
        <w:rPr>
          <w:b/>
        </w:rPr>
        <w:t>S</w:t>
      </w:r>
      <w:r w:rsidRPr="00735BC2">
        <w:rPr>
          <w:b/>
        </w:rPr>
        <w:t xml:space="preserve">ufinanciranje </w:t>
      </w:r>
      <w:r>
        <w:rPr>
          <w:b/>
        </w:rPr>
        <w:t>rada pojedinih specijalističkih ambulanta.</w:t>
      </w:r>
    </w:p>
    <w:p w14:paraId="138F2B0D" w14:textId="642D78F9" w:rsidR="00D73807" w:rsidRDefault="00D73807" w:rsidP="00D73807">
      <w:pPr>
        <w:pStyle w:val="Odlomakpopisa"/>
        <w:numPr>
          <w:ilvl w:val="0"/>
          <w:numId w:val="6"/>
        </w:numPr>
        <w:suppressAutoHyphens w:val="0"/>
        <w:jc w:val="both"/>
        <w:rPr>
          <w:b/>
        </w:rPr>
      </w:pPr>
      <w:r w:rsidRPr="00F51C9D">
        <w:rPr>
          <w:b/>
        </w:rPr>
        <w:t xml:space="preserve">Sufinanciranje odnosno financiranje korištenja i </w:t>
      </w:r>
      <w:proofErr w:type="spellStart"/>
      <w:r w:rsidRPr="00F51C9D">
        <w:rPr>
          <w:b/>
        </w:rPr>
        <w:t>sukorištenja</w:t>
      </w:r>
      <w:proofErr w:type="spellEnd"/>
      <w:r w:rsidRPr="00F51C9D">
        <w:rPr>
          <w:b/>
        </w:rPr>
        <w:t xml:space="preserve"> pojedinih prostorija u Ambulanti u Križu</w:t>
      </w:r>
      <w:r>
        <w:rPr>
          <w:b/>
        </w:rPr>
        <w:t>.</w:t>
      </w:r>
    </w:p>
    <w:p w14:paraId="76735874" w14:textId="45A76FAD" w:rsidR="00D73807" w:rsidRDefault="00D73807" w:rsidP="00D73807">
      <w:pPr>
        <w:jc w:val="both"/>
        <w:rPr>
          <w:b/>
        </w:rPr>
      </w:pPr>
    </w:p>
    <w:p w14:paraId="437423BA" w14:textId="77777777" w:rsidR="00A36070" w:rsidRDefault="00A36070" w:rsidP="00D73807">
      <w:pPr>
        <w:jc w:val="both"/>
        <w:rPr>
          <w:b/>
        </w:rPr>
      </w:pPr>
    </w:p>
    <w:p w14:paraId="421545F6" w14:textId="6156B50C" w:rsidR="00D73807" w:rsidRDefault="00D73807" w:rsidP="00D73807">
      <w:pPr>
        <w:jc w:val="both"/>
        <w:rPr>
          <w:b/>
        </w:rPr>
      </w:pPr>
      <w:r w:rsidRPr="00F51C9D">
        <w:rPr>
          <w:b/>
        </w:rPr>
        <w:t xml:space="preserve">1. Mjera: </w:t>
      </w:r>
      <w:r>
        <w:rPr>
          <w:b/>
        </w:rPr>
        <w:t>Pravo na p</w:t>
      </w:r>
      <w:r w:rsidRPr="00F51C9D">
        <w:rPr>
          <w:b/>
        </w:rPr>
        <w:t>oticajn</w:t>
      </w:r>
      <w:r>
        <w:rPr>
          <w:b/>
        </w:rPr>
        <w:t>u</w:t>
      </w:r>
      <w:r w:rsidRPr="00F51C9D">
        <w:rPr>
          <w:b/>
        </w:rPr>
        <w:t xml:space="preserve"> naknad</w:t>
      </w:r>
      <w:r>
        <w:rPr>
          <w:b/>
        </w:rPr>
        <w:t>u</w:t>
      </w:r>
      <w:r w:rsidRPr="00F51C9D">
        <w:rPr>
          <w:b/>
        </w:rPr>
        <w:t xml:space="preserve"> </w:t>
      </w:r>
    </w:p>
    <w:p w14:paraId="566C84CB" w14:textId="77777777" w:rsidR="00A36070" w:rsidRPr="00F51C9D" w:rsidRDefault="00A36070" w:rsidP="00D73807">
      <w:pPr>
        <w:jc w:val="both"/>
        <w:rPr>
          <w:b/>
        </w:rPr>
      </w:pPr>
    </w:p>
    <w:p w14:paraId="4529D6E4" w14:textId="63DF8B31" w:rsidR="00D73807" w:rsidRDefault="00D73807" w:rsidP="00D73807">
      <w:pPr>
        <w:jc w:val="center"/>
        <w:rPr>
          <w:b/>
        </w:rPr>
      </w:pPr>
      <w:r>
        <w:rPr>
          <w:b/>
        </w:rPr>
        <w:t>Članak 6.</w:t>
      </w:r>
    </w:p>
    <w:p w14:paraId="11EBB54A" w14:textId="77777777" w:rsidR="00A36070" w:rsidRPr="0016061C" w:rsidRDefault="00A36070" w:rsidP="00D73807">
      <w:pPr>
        <w:jc w:val="center"/>
        <w:rPr>
          <w:b/>
        </w:rPr>
      </w:pPr>
    </w:p>
    <w:p w14:paraId="7125D193" w14:textId="29D3FBFD" w:rsidR="00D73807" w:rsidRDefault="00D73807" w:rsidP="00D73807">
      <w:pPr>
        <w:jc w:val="both"/>
      </w:pPr>
      <w:r w:rsidRPr="0023204B">
        <w:t>1.1. Korisnik mjere Pravo na poticajnu naknadu može ostvariti isključivo</w:t>
      </w:r>
      <w:r>
        <w:t xml:space="preserve"> </w:t>
      </w:r>
      <w:r w:rsidRPr="0023204B">
        <w:t xml:space="preserve">doktor medicine specijalist za </w:t>
      </w:r>
      <w:r>
        <w:t>pedijatriju</w:t>
      </w:r>
      <w:r w:rsidRPr="0023204B">
        <w:t xml:space="preserve">, zaposlen </w:t>
      </w:r>
      <w:r>
        <w:t>u</w:t>
      </w:r>
      <w:r w:rsidRPr="0023204B">
        <w:t xml:space="preserve"> ordinaciji za </w:t>
      </w:r>
      <w:r>
        <w:t xml:space="preserve">pedijatriju u Ambulanti u Križu </w:t>
      </w:r>
      <w:r w:rsidR="00D1461D">
        <w:t xml:space="preserve">na puno radno vrijeme </w:t>
      </w:r>
      <w:r w:rsidRPr="0023204B">
        <w:t xml:space="preserve">i to na način i pod uvjetima propisanima ovim Programom. </w:t>
      </w:r>
    </w:p>
    <w:p w14:paraId="3254A268" w14:textId="77777777" w:rsidR="00A36070" w:rsidRDefault="00A36070" w:rsidP="00D73807">
      <w:pPr>
        <w:jc w:val="both"/>
      </w:pPr>
    </w:p>
    <w:p w14:paraId="561F1569" w14:textId="1CB4F6DD" w:rsidR="00A36070" w:rsidRDefault="00D73807" w:rsidP="00D73807">
      <w:pPr>
        <w:jc w:val="both"/>
      </w:pPr>
      <w:r w:rsidRPr="0023204B">
        <w:t xml:space="preserve">1.2 Iznos poticajne naknade </w:t>
      </w:r>
    </w:p>
    <w:p w14:paraId="656F3B5F" w14:textId="77777777" w:rsidR="00A36070" w:rsidRDefault="00A36070" w:rsidP="00D73807">
      <w:pPr>
        <w:jc w:val="both"/>
      </w:pPr>
    </w:p>
    <w:p w14:paraId="5A83F473" w14:textId="6F69AA09" w:rsidR="00D73807" w:rsidRDefault="00D73807" w:rsidP="00D73807">
      <w:pPr>
        <w:jc w:val="both"/>
      </w:pPr>
      <w:r>
        <w:t xml:space="preserve">Iznos </w:t>
      </w:r>
      <w:r w:rsidRPr="0023204B">
        <w:t>Poticajn</w:t>
      </w:r>
      <w:r>
        <w:t>e</w:t>
      </w:r>
      <w:r w:rsidRPr="0023204B">
        <w:t xml:space="preserve"> naknad</w:t>
      </w:r>
      <w:r>
        <w:t>e, u skladu s mogućnostima proračuna Općine Križ, o</w:t>
      </w:r>
      <w:r w:rsidRPr="0023204B">
        <w:t xml:space="preserve">dređuje </w:t>
      </w:r>
      <w:r>
        <w:t xml:space="preserve">se Odlukom o visini poticajne naknade, koju za </w:t>
      </w:r>
      <w:r w:rsidRPr="008E6ECC">
        <w:t xml:space="preserve">2026. </w:t>
      </w:r>
      <w:r>
        <w:t>godinu, prema propisanim nadležnostima, donosi Općinski načelnik Općine Križ odnosno Općinsko vijeće Općine Križ.</w:t>
      </w:r>
    </w:p>
    <w:p w14:paraId="43ACFC87" w14:textId="77777777" w:rsidR="00A36070" w:rsidRDefault="00A36070" w:rsidP="00D73807">
      <w:pPr>
        <w:jc w:val="both"/>
      </w:pPr>
    </w:p>
    <w:p w14:paraId="1345D92A" w14:textId="01853736" w:rsidR="00D73807" w:rsidRDefault="00D73807" w:rsidP="00D73807">
      <w:pPr>
        <w:jc w:val="both"/>
      </w:pPr>
      <w:r w:rsidRPr="0023204B">
        <w:t xml:space="preserve">1.3. </w:t>
      </w:r>
      <w:r>
        <w:t>P</w:t>
      </w:r>
      <w:r w:rsidRPr="0023204B">
        <w:t>odnošenj</w:t>
      </w:r>
      <w:r>
        <w:t>e</w:t>
      </w:r>
      <w:r w:rsidRPr="0023204B">
        <w:t xml:space="preserve"> zahtjeva za ostvarivanje prava na poticajnu naknadu </w:t>
      </w:r>
    </w:p>
    <w:p w14:paraId="6EA3D2D4" w14:textId="77777777" w:rsidR="00A36070" w:rsidRDefault="00A36070" w:rsidP="00D73807">
      <w:pPr>
        <w:jc w:val="both"/>
      </w:pPr>
    </w:p>
    <w:p w14:paraId="79A8DD9F" w14:textId="5E609830" w:rsidR="00D73807" w:rsidRDefault="00D73807" w:rsidP="00D73807">
      <w:pPr>
        <w:jc w:val="both"/>
      </w:pPr>
      <w:r>
        <w:t>Pisani z</w:t>
      </w:r>
      <w:r w:rsidRPr="0023204B">
        <w:t xml:space="preserve">ahtjev za ostvarivanje prava na poticajnu naknadu podnosi </w:t>
      </w:r>
      <w:r>
        <w:t xml:space="preserve">se </w:t>
      </w:r>
      <w:r w:rsidRPr="0023204B">
        <w:t xml:space="preserve">Općini </w:t>
      </w:r>
      <w:r>
        <w:t xml:space="preserve">Križ. </w:t>
      </w:r>
    </w:p>
    <w:p w14:paraId="3ABB5EC7" w14:textId="77777777" w:rsidR="00A36070" w:rsidRPr="00295795" w:rsidRDefault="00A36070" w:rsidP="00D73807">
      <w:pPr>
        <w:jc w:val="both"/>
        <w:rPr>
          <w:strike/>
          <w:color w:val="FF0000"/>
        </w:rPr>
      </w:pPr>
    </w:p>
    <w:p w14:paraId="5E4B13E5" w14:textId="1DDC0269" w:rsidR="00D73807" w:rsidRDefault="00D73807" w:rsidP="00D73807">
      <w:pPr>
        <w:jc w:val="both"/>
      </w:pPr>
      <w:r w:rsidRPr="0023204B">
        <w:t>1.</w:t>
      </w:r>
      <w:r>
        <w:t>4</w:t>
      </w:r>
      <w:r w:rsidRPr="0023204B">
        <w:t xml:space="preserve">. </w:t>
      </w:r>
      <w:r>
        <w:t>D</w:t>
      </w:r>
      <w:r w:rsidRPr="0023204B">
        <w:t xml:space="preserve">onošenje odluke o </w:t>
      </w:r>
      <w:r>
        <w:t xml:space="preserve">pravu na </w:t>
      </w:r>
      <w:r w:rsidRPr="0023204B">
        <w:t>isplat</w:t>
      </w:r>
      <w:r>
        <w:t>u</w:t>
      </w:r>
      <w:r w:rsidRPr="0023204B">
        <w:t xml:space="preserve"> poticajne naknade </w:t>
      </w:r>
    </w:p>
    <w:p w14:paraId="1C552AAC" w14:textId="77777777" w:rsidR="00A36070" w:rsidRDefault="00A36070" w:rsidP="00D73807">
      <w:pPr>
        <w:jc w:val="both"/>
      </w:pPr>
    </w:p>
    <w:p w14:paraId="01473134" w14:textId="412FBD01" w:rsidR="00D73807" w:rsidRDefault="00D73807" w:rsidP="00D73807">
      <w:pPr>
        <w:jc w:val="both"/>
      </w:pPr>
      <w:r w:rsidRPr="0023204B">
        <w:t xml:space="preserve">Odluku o </w:t>
      </w:r>
      <w:r>
        <w:t xml:space="preserve">pravu na </w:t>
      </w:r>
      <w:r w:rsidRPr="0023204B">
        <w:t>isplat</w:t>
      </w:r>
      <w:r>
        <w:t>u</w:t>
      </w:r>
      <w:r w:rsidRPr="0023204B">
        <w:t xml:space="preserve"> poticajne naknade donosi Općinski načelnik</w:t>
      </w:r>
      <w:r>
        <w:t xml:space="preserve"> Općine Križ.</w:t>
      </w:r>
      <w:r w:rsidRPr="0023204B">
        <w:t xml:space="preserve"> </w:t>
      </w:r>
    </w:p>
    <w:p w14:paraId="5F72987E" w14:textId="77777777" w:rsidR="00A36070" w:rsidRPr="0023204B" w:rsidRDefault="00A36070" w:rsidP="00D73807">
      <w:pPr>
        <w:jc w:val="both"/>
      </w:pPr>
    </w:p>
    <w:p w14:paraId="233758C8" w14:textId="0A52C8A0" w:rsidR="00D73807" w:rsidRDefault="00D73807" w:rsidP="00D73807">
      <w:pPr>
        <w:jc w:val="both"/>
      </w:pPr>
      <w:r w:rsidRPr="0023204B">
        <w:t>1.</w:t>
      </w:r>
      <w:r>
        <w:t>5</w:t>
      </w:r>
      <w:r w:rsidRPr="0023204B">
        <w:t xml:space="preserve">. Sklapanje ugovora o dodjeli poticajne naknade </w:t>
      </w:r>
    </w:p>
    <w:p w14:paraId="24E7682F" w14:textId="77777777" w:rsidR="00A36070" w:rsidRDefault="00A36070" w:rsidP="00D73807">
      <w:pPr>
        <w:jc w:val="both"/>
      </w:pPr>
    </w:p>
    <w:p w14:paraId="1D55AFAD" w14:textId="77777777" w:rsidR="00D73807" w:rsidRDefault="00D73807" w:rsidP="00D73807">
      <w:pPr>
        <w:jc w:val="both"/>
      </w:pPr>
      <w:r>
        <w:t>D</w:t>
      </w:r>
      <w:r w:rsidRPr="0023204B">
        <w:t xml:space="preserve">oktor medicine specijalist za </w:t>
      </w:r>
      <w:r>
        <w:t xml:space="preserve">pedijatrijsku </w:t>
      </w:r>
      <w:r w:rsidRPr="0023204B">
        <w:t>medicinu kojem je odlukom Općinskog načelnika priznato pravo na poticajnu naknadu</w:t>
      </w:r>
      <w:r>
        <w:t>,</w:t>
      </w:r>
      <w:r w:rsidRPr="0023204B">
        <w:t xml:space="preserve"> s Općinom </w:t>
      </w:r>
      <w:r>
        <w:t>Križ</w:t>
      </w:r>
      <w:r w:rsidRPr="0023204B">
        <w:t xml:space="preserve"> </w:t>
      </w:r>
      <w:r>
        <w:t xml:space="preserve">sklapa </w:t>
      </w:r>
      <w:r w:rsidRPr="0023204B">
        <w:t xml:space="preserve">ugovor o dodjeli poticajne </w:t>
      </w:r>
      <w:r w:rsidRPr="008E6ECC">
        <w:t>naknade za 2026. godinu.</w:t>
      </w:r>
      <w:r w:rsidRPr="00605ECC">
        <w:rPr>
          <w:color w:val="FF0000"/>
        </w:rPr>
        <w:t xml:space="preserve"> </w:t>
      </w:r>
      <w:r w:rsidRPr="0023204B">
        <w:t xml:space="preserve">Doktor medicine specijalist za </w:t>
      </w:r>
      <w:r>
        <w:t xml:space="preserve">pedijatrijsku medicinu </w:t>
      </w:r>
      <w:r w:rsidRPr="0023204B">
        <w:t xml:space="preserve">koji sklopi s Općinom </w:t>
      </w:r>
      <w:r>
        <w:t>Križ</w:t>
      </w:r>
      <w:r w:rsidRPr="0023204B">
        <w:t xml:space="preserve"> ugovor o dodjeli poticajne naknade smatra se korisnikom poticajne naknade u smislu ovog Programa.</w:t>
      </w:r>
    </w:p>
    <w:p w14:paraId="1A12E137" w14:textId="77777777" w:rsidR="00A36070" w:rsidRDefault="00A36070" w:rsidP="00D73807">
      <w:pPr>
        <w:jc w:val="center"/>
      </w:pPr>
    </w:p>
    <w:p w14:paraId="0FB274E2" w14:textId="77777777" w:rsidR="00D73807" w:rsidRDefault="00D73807" w:rsidP="00D73807">
      <w:pPr>
        <w:jc w:val="center"/>
      </w:pPr>
    </w:p>
    <w:p w14:paraId="39135CD7" w14:textId="77777777" w:rsidR="00D040A0" w:rsidRDefault="00D040A0" w:rsidP="00110A55"/>
    <w:p w14:paraId="4C3ABDD2" w14:textId="1094D746" w:rsidR="00D73807" w:rsidRDefault="00D73807" w:rsidP="00D73807">
      <w:pPr>
        <w:jc w:val="center"/>
      </w:pPr>
      <w:r>
        <w:lastRenderedPageBreak/>
        <w:t xml:space="preserve">-3- </w:t>
      </w:r>
    </w:p>
    <w:p w14:paraId="7356E032" w14:textId="77777777" w:rsidR="00D040A0" w:rsidRDefault="00D040A0" w:rsidP="00D73807">
      <w:pPr>
        <w:jc w:val="both"/>
      </w:pPr>
    </w:p>
    <w:p w14:paraId="47A8E20D" w14:textId="14CF64B3" w:rsidR="00D73807" w:rsidRDefault="00D73807" w:rsidP="00D73807">
      <w:pPr>
        <w:jc w:val="both"/>
      </w:pPr>
      <w:r w:rsidRPr="0023204B">
        <w:t>1.</w:t>
      </w:r>
      <w:r>
        <w:t>6</w:t>
      </w:r>
      <w:r w:rsidRPr="0023204B">
        <w:t xml:space="preserve">. Isplata poticajne naknade </w:t>
      </w:r>
    </w:p>
    <w:p w14:paraId="46832108" w14:textId="77777777" w:rsidR="00A36070" w:rsidRDefault="00A36070" w:rsidP="00D73807">
      <w:pPr>
        <w:jc w:val="both"/>
      </w:pPr>
    </w:p>
    <w:p w14:paraId="34F4DDCC" w14:textId="21FB6CC1" w:rsidR="00D73807" w:rsidRDefault="00D73807" w:rsidP="00D73807">
      <w:pPr>
        <w:jc w:val="both"/>
      </w:pPr>
      <w:r w:rsidRPr="0023204B">
        <w:t xml:space="preserve">Poticajna naknada </w:t>
      </w:r>
      <w:r>
        <w:t xml:space="preserve">utvrđena </w:t>
      </w:r>
      <w:r w:rsidRPr="00A4191F">
        <w:t>u godišnjem iznosu</w:t>
      </w:r>
      <w:r>
        <w:t xml:space="preserve">, isplaćuje se na račun korisnika poticajne naknade, u skladu s odredbama </w:t>
      </w:r>
      <w:r w:rsidRPr="0023204B">
        <w:t>sklopljenog ugovora o dodjeli poticajne naknade</w:t>
      </w:r>
      <w:r>
        <w:t xml:space="preserve">. </w:t>
      </w:r>
    </w:p>
    <w:p w14:paraId="4587DEE3" w14:textId="77777777" w:rsidR="00D040A0" w:rsidRDefault="00D040A0" w:rsidP="00D73807">
      <w:pPr>
        <w:jc w:val="both"/>
      </w:pPr>
    </w:p>
    <w:p w14:paraId="30EDA31E" w14:textId="087E7BD7" w:rsidR="00D73807" w:rsidRDefault="00D73807" w:rsidP="00D73807">
      <w:pPr>
        <w:jc w:val="both"/>
      </w:pPr>
      <w:r w:rsidRPr="0023204B">
        <w:t>Porez i doprinose na isplaćenu poticajnu naknadu obračunava i plaća Općina</w:t>
      </w:r>
      <w:r>
        <w:t xml:space="preserve"> Križ</w:t>
      </w:r>
      <w:r w:rsidRPr="0023204B">
        <w:t xml:space="preserve">. </w:t>
      </w:r>
    </w:p>
    <w:p w14:paraId="7761A49E" w14:textId="77777777" w:rsidR="00D040A0" w:rsidRDefault="00D040A0" w:rsidP="00D73807">
      <w:pPr>
        <w:jc w:val="both"/>
      </w:pPr>
    </w:p>
    <w:p w14:paraId="27977EBB" w14:textId="77F54678" w:rsidR="00D73807" w:rsidRDefault="00D73807" w:rsidP="00D73807">
      <w:pPr>
        <w:jc w:val="both"/>
      </w:pPr>
      <w:r w:rsidRPr="0023204B">
        <w:t xml:space="preserve">Korisnik poticajne naknade obvezan je u slučaju promjene radnog odnosa ili drugih povezanih promjena </w:t>
      </w:r>
      <w:r>
        <w:t xml:space="preserve">neodgodivo pisano </w:t>
      </w:r>
      <w:r w:rsidRPr="0023204B">
        <w:t>obavijestiti Općinu</w:t>
      </w:r>
      <w:r>
        <w:t xml:space="preserve"> Križ.</w:t>
      </w:r>
    </w:p>
    <w:p w14:paraId="179D5A37" w14:textId="77777777" w:rsidR="00D040A0" w:rsidRDefault="00D040A0" w:rsidP="00D73807">
      <w:pPr>
        <w:jc w:val="both"/>
      </w:pPr>
    </w:p>
    <w:p w14:paraId="79E594B0" w14:textId="02692633" w:rsidR="00D73807" w:rsidRDefault="00D73807" w:rsidP="00D73807">
      <w:pPr>
        <w:jc w:val="both"/>
      </w:pPr>
      <w:r w:rsidRPr="008E6ECC">
        <w:t xml:space="preserve">Općina Križ ima pravo obustaviti isplatu poticajne naknade u slučaju prekida </w:t>
      </w:r>
      <w:r w:rsidR="000309D2">
        <w:t xml:space="preserve">odnosno promjena u </w:t>
      </w:r>
      <w:r w:rsidRPr="008E6ECC">
        <w:t>radno</w:t>
      </w:r>
      <w:r w:rsidR="000309D2">
        <w:t>m</w:t>
      </w:r>
      <w:r w:rsidRPr="008E6ECC">
        <w:t xml:space="preserve"> odnos</w:t>
      </w:r>
      <w:r w:rsidR="000309D2">
        <w:t>u</w:t>
      </w:r>
      <w:r w:rsidRPr="008E6ECC">
        <w:t xml:space="preserve"> korisnika poticajne naknade</w:t>
      </w:r>
      <w:r>
        <w:t xml:space="preserve"> u ordinaciji za pedijatriju u Ambulanti u Križu</w:t>
      </w:r>
      <w:r w:rsidRPr="008E6ECC">
        <w:t>.</w:t>
      </w:r>
    </w:p>
    <w:p w14:paraId="51942817" w14:textId="77777777" w:rsidR="00A36070" w:rsidRPr="008E6ECC" w:rsidRDefault="00A36070" w:rsidP="00D73807">
      <w:pPr>
        <w:jc w:val="both"/>
      </w:pPr>
    </w:p>
    <w:p w14:paraId="77860C16" w14:textId="77777777" w:rsidR="00D73807" w:rsidRPr="0023204B" w:rsidRDefault="00D73807" w:rsidP="00D73807">
      <w:pPr>
        <w:jc w:val="both"/>
      </w:pPr>
    </w:p>
    <w:p w14:paraId="6C8A9469" w14:textId="3BD2E308" w:rsidR="00D73807" w:rsidRDefault="00D73807" w:rsidP="00D73807">
      <w:pPr>
        <w:jc w:val="both"/>
        <w:rPr>
          <w:b/>
        </w:rPr>
      </w:pPr>
      <w:r>
        <w:rPr>
          <w:b/>
        </w:rPr>
        <w:t>2</w:t>
      </w:r>
      <w:r w:rsidRPr="0016061C">
        <w:rPr>
          <w:b/>
        </w:rPr>
        <w:t xml:space="preserve">. Mjera: </w:t>
      </w:r>
      <w:bookmarkStart w:id="1" w:name="_Hlk124927204"/>
      <w:r>
        <w:rPr>
          <w:b/>
        </w:rPr>
        <w:t>S</w:t>
      </w:r>
      <w:r w:rsidRPr="00735BC2">
        <w:rPr>
          <w:b/>
        </w:rPr>
        <w:t xml:space="preserve">ufinanciranje </w:t>
      </w:r>
      <w:r>
        <w:rPr>
          <w:b/>
        </w:rPr>
        <w:t>rada pojedinih specijalističkih ambulanta</w:t>
      </w:r>
    </w:p>
    <w:p w14:paraId="245C7A3B" w14:textId="77777777" w:rsidR="00A36070" w:rsidRDefault="00A36070" w:rsidP="00D73807">
      <w:pPr>
        <w:jc w:val="both"/>
        <w:rPr>
          <w:b/>
        </w:rPr>
      </w:pPr>
    </w:p>
    <w:p w14:paraId="1B6C7A0E" w14:textId="7E72DEC4" w:rsidR="00D73807" w:rsidRDefault="00D73807" w:rsidP="00D73807">
      <w:pPr>
        <w:jc w:val="center"/>
        <w:rPr>
          <w:b/>
        </w:rPr>
      </w:pPr>
      <w:r>
        <w:rPr>
          <w:b/>
        </w:rPr>
        <w:t>Članak 7.</w:t>
      </w:r>
    </w:p>
    <w:p w14:paraId="17D90B2D" w14:textId="77777777" w:rsidR="00A36070" w:rsidRDefault="00A36070" w:rsidP="00D73807">
      <w:pPr>
        <w:jc w:val="center"/>
        <w:rPr>
          <w:b/>
        </w:rPr>
      </w:pPr>
    </w:p>
    <w:p w14:paraId="2B9332F2" w14:textId="2C4FB665" w:rsidR="00D73807" w:rsidRDefault="00D73807" w:rsidP="00D73807">
      <w:pPr>
        <w:jc w:val="both"/>
      </w:pPr>
      <w:r>
        <w:t>2</w:t>
      </w:r>
      <w:r w:rsidRPr="0023204B">
        <w:t xml:space="preserve">.1. Korisnik mjere </w:t>
      </w:r>
      <w:r>
        <w:t xml:space="preserve">Sufinanciranje </w:t>
      </w:r>
      <w:r w:rsidRPr="00E66278">
        <w:t xml:space="preserve">rada pojedinih specijalističkih ambulanta u Ambulanti u Križu, može ostvariti zdravstvena ustanova čiji </w:t>
      </w:r>
      <w:r>
        <w:t xml:space="preserve">je </w:t>
      </w:r>
      <w:r w:rsidRPr="00E66278">
        <w:t>zaposlenik, doktor specijalist ginekološke medicine i doktor specijalist psihijatrijske medicine,</w:t>
      </w:r>
      <w:r>
        <w:t xml:space="preserve"> </w:t>
      </w:r>
      <w:r w:rsidRPr="00E66278">
        <w:t xml:space="preserve">zaposlen u ustanovi koja ugovara s Općinom Križ uslugu rada </w:t>
      </w:r>
      <w:r>
        <w:t>tih specijalističkih ambulanta</w:t>
      </w:r>
      <w:r w:rsidRPr="00E66278">
        <w:t xml:space="preserve"> u Ambulanti u Križu i to na način i pod uvjetima propisanima ovim Programom. </w:t>
      </w:r>
    </w:p>
    <w:p w14:paraId="091517C3" w14:textId="77777777" w:rsidR="00A36070" w:rsidRPr="00E66278" w:rsidRDefault="00A36070" w:rsidP="00D73807">
      <w:pPr>
        <w:jc w:val="both"/>
      </w:pPr>
    </w:p>
    <w:p w14:paraId="491628CF" w14:textId="093D49DE" w:rsidR="00D73807" w:rsidRDefault="00D73807" w:rsidP="00D73807">
      <w:pPr>
        <w:jc w:val="both"/>
      </w:pPr>
      <w:r w:rsidRPr="00E66278">
        <w:t>2.2</w:t>
      </w:r>
      <w:r>
        <w:t>.</w:t>
      </w:r>
      <w:r w:rsidRPr="00E66278">
        <w:t xml:space="preserve"> Iznos sufinanciranja </w:t>
      </w:r>
    </w:p>
    <w:p w14:paraId="0F477BB4" w14:textId="77777777" w:rsidR="00A36070" w:rsidRPr="00E66278" w:rsidRDefault="00A36070" w:rsidP="00D73807">
      <w:pPr>
        <w:jc w:val="both"/>
      </w:pPr>
    </w:p>
    <w:p w14:paraId="72285E32" w14:textId="446168C1" w:rsidR="00D73807" w:rsidRDefault="00D73807" w:rsidP="00D73807">
      <w:pPr>
        <w:jc w:val="both"/>
      </w:pPr>
      <w:r w:rsidRPr="00E66278">
        <w:t xml:space="preserve">Iznos sufinanciranja rada specijalističke ginekološke i psihijatrijske ambulante, u skladu s mogućnostima proračuna Općine Križ, određuje se Odlukom o iznosu sufinanciranja, koju za </w:t>
      </w:r>
      <w:r w:rsidRPr="008E6ECC">
        <w:t>2026. godinu</w:t>
      </w:r>
      <w:r w:rsidRPr="00E66278">
        <w:t>, prema propisanim nadležnostima, donosi Općinski načelnik Općine Križ odnosno Općinsko vijeće Općine Križ.</w:t>
      </w:r>
    </w:p>
    <w:p w14:paraId="67FC8F13" w14:textId="77777777" w:rsidR="00A36070" w:rsidRPr="00E66278" w:rsidRDefault="00A36070" w:rsidP="00D73807">
      <w:pPr>
        <w:jc w:val="both"/>
      </w:pPr>
    </w:p>
    <w:p w14:paraId="11B28B91" w14:textId="5F09B95F" w:rsidR="00D73807" w:rsidRDefault="00D73807" w:rsidP="00D73807">
      <w:pPr>
        <w:jc w:val="both"/>
      </w:pPr>
      <w:r w:rsidRPr="00E66278">
        <w:t xml:space="preserve">2.3. Donošenje odluke o sufinanciranju  </w:t>
      </w:r>
    </w:p>
    <w:p w14:paraId="131959D1" w14:textId="77777777" w:rsidR="00A36070" w:rsidRPr="008E6ECC" w:rsidRDefault="00A36070" w:rsidP="00D73807">
      <w:pPr>
        <w:jc w:val="both"/>
        <w:rPr>
          <w:color w:val="FF0000"/>
        </w:rPr>
      </w:pPr>
    </w:p>
    <w:p w14:paraId="09A106A1" w14:textId="4E975468" w:rsidR="00D73807" w:rsidRDefault="00D73807" w:rsidP="00D73807">
      <w:pPr>
        <w:jc w:val="both"/>
      </w:pPr>
      <w:r w:rsidRPr="00E66278">
        <w:t xml:space="preserve">Odluku o sufinanciranju rada specijalističke ginekološke i psihijatrijske ambulante donosi Općinski načelnik Općine Križ. </w:t>
      </w:r>
    </w:p>
    <w:p w14:paraId="1E8DFD70" w14:textId="77777777" w:rsidR="00A36070" w:rsidRPr="00E66278" w:rsidRDefault="00A36070" w:rsidP="00D73807">
      <w:pPr>
        <w:jc w:val="both"/>
      </w:pPr>
    </w:p>
    <w:p w14:paraId="018816E0" w14:textId="48407B7E" w:rsidR="00D73807" w:rsidRDefault="00D73807" w:rsidP="00D73807">
      <w:pPr>
        <w:jc w:val="both"/>
      </w:pPr>
      <w:r w:rsidRPr="00E66278">
        <w:t>2.</w:t>
      </w:r>
      <w:r>
        <w:t>4</w:t>
      </w:r>
      <w:r w:rsidRPr="00E66278">
        <w:t xml:space="preserve">. Sklapanje ugovora odnosno sporazuma </w:t>
      </w:r>
    </w:p>
    <w:p w14:paraId="6CCE6763" w14:textId="77777777" w:rsidR="00A36070" w:rsidRPr="00E66278" w:rsidRDefault="00A36070" w:rsidP="00D73807">
      <w:pPr>
        <w:jc w:val="both"/>
      </w:pPr>
    </w:p>
    <w:p w14:paraId="5CE22E52" w14:textId="45614045" w:rsidR="00D73807" w:rsidRDefault="00D73807" w:rsidP="00D73807">
      <w:pPr>
        <w:jc w:val="both"/>
      </w:pPr>
      <w:r w:rsidRPr="00E66278">
        <w:t>Općina Križ će sa zdravstvenom ustanovom sklopiti ugovor odnosno sporazum kojim će se utvrditi međusobna prava i obveze vezano uz obavljanje rada specijalističke ginekološke i psihijatrijske ambulante u Ambulanti u Križu.</w:t>
      </w:r>
    </w:p>
    <w:p w14:paraId="3EEB61EC" w14:textId="77777777" w:rsidR="00A36070" w:rsidRPr="00E66278" w:rsidRDefault="00A36070" w:rsidP="00D73807">
      <w:pPr>
        <w:jc w:val="both"/>
      </w:pPr>
    </w:p>
    <w:p w14:paraId="6C17DA4D" w14:textId="67185FD1" w:rsidR="00D73807" w:rsidRDefault="00D73807" w:rsidP="00D73807">
      <w:pPr>
        <w:jc w:val="both"/>
      </w:pPr>
      <w:r w:rsidRPr="00E66278">
        <w:t>2.</w:t>
      </w:r>
      <w:r>
        <w:t>5</w:t>
      </w:r>
      <w:r w:rsidRPr="00E66278">
        <w:t xml:space="preserve">. Isplata naknade na ime sufinanciranja </w:t>
      </w:r>
    </w:p>
    <w:p w14:paraId="2D20C0E6" w14:textId="77777777" w:rsidR="00A36070" w:rsidRPr="00E66278" w:rsidRDefault="00A36070" w:rsidP="00D73807">
      <w:pPr>
        <w:jc w:val="both"/>
      </w:pPr>
    </w:p>
    <w:p w14:paraId="6A1EB175" w14:textId="5C950794" w:rsidR="00D73807" w:rsidRDefault="00D73807" w:rsidP="00D73807">
      <w:pPr>
        <w:jc w:val="both"/>
      </w:pPr>
      <w:r>
        <w:t>N</w:t>
      </w:r>
      <w:r w:rsidRPr="0023204B">
        <w:t xml:space="preserve">aknada </w:t>
      </w:r>
      <w:r>
        <w:t xml:space="preserve">utvrđena u godišnjem iznosu na ime predmetnog sufinanciranja, isplaćuje se </w:t>
      </w:r>
      <w:r w:rsidRPr="0023204B">
        <w:t>na račun</w:t>
      </w:r>
      <w:r>
        <w:t xml:space="preserve"> zdravstvene ustanove,</w:t>
      </w:r>
      <w:r w:rsidRPr="0023204B">
        <w:t xml:space="preserve"> </w:t>
      </w:r>
      <w:r>
        <w:t>u skladu s odredbama s</w:t>
      </w:r>
      <w:r w:rsidRPr="0023204B">
        <w:t>klopljenog ugovora o</w:t>
      </w:r>
      <w:r>
        <w:t>dnosno sporazuma.</w:t>
      </w:r>
    </w:p>
    <w:p w14:paraId="5C50924E" w14:textId="77777777" w:rsidR="00A36070" w:rsidRDefault="00A36070" w:rsidP="00D73807">
      <w:pPr>
        <w:jc w:val="both"/>
      </w:pPr>
    </w:p>
    <w:p w14:paraId="368ACE84" w14:textId="77777777" w:rsidR="00D73807" w:rsidRDefault="00D73807" w:rsidP="00D73807">
      <w:pPr>
        <w:jc w:val="both"/>
      </w:pPr>
      <w:r>
        <w:t>Zdravstvena ustanova o</w:t>
      </w:r>
      <w:r w:rsidRPr="0023204B">
        <w:t>bvezn</w:t>
      </w:r>
      <w:r>
        <w:t>a</w:t>
      </w:r>
      <w:r w:rsidRPr="0023204B">
        <w:t xml:space="preserve"> je u slučaju promjene </w:t>
      </w:r>
      <w:r>
        <w:t xml:space="preserve">u rasporedu obavljanja </w:t>
      </w:r>
      <w:r w:rsidRPr="00E66278">
        <w:t>rada specijalističke ginekološke i psihijatrijske ambulante neodgodivo pisano obavijestiti Općinu</w:t>
      </w:r>
      <w:r w:rsidRPr="0023204B">
        <w:t xml:space="preserve"> </w:t>
      </w:r>
      <w:r>
        <w:t xml:space="preserve">Križ. </w:t>
      </w:r>
    </w:p>
    <w:p w14:paraId="06215ED8" w14:textId="77777777" w:rsidR="00D73807" w:rsidRDefault="00D73807" w:rsidP="00D73807">
      <w:pPr>
        <w:jc w:val="both"/>
        <w:rPr>
          <w:b/>
        </w:rPr>
      </w:pPr>
    </w:p>
    <w:p w14:paraId="09E1DE27" w14:textId="3F86CB10" w:rsidR="00A36070" w:rsidRDefault="00A36070" w:rsidP="00110A55">
      <w:pPr>
        <w:rPr>
          <w:b/>
        </w:rPr>
      </w:pPr>
    </w:p>
    <w:p w14:paraId="31290027" w14:textId="77777777" w:rsidR="00110A55" w:rsidRDefault="00110A55" w:rsidP="00110A55"/>
    <w:p w14:paraId="4169BCAC" w14:textId="17F4154D" w:rsidR="00D73807" w:rsidRPr="008E6ECC" w:rsidRDefault="00D73807" w:rsidP="00D73807">
      <w:pPr>
        <w:jc w:val="center"/>
      </w:pPr>
      <w:r>
        <w:lastRenderedPageBreak/>
        <w:t>-4-</w:t>
      </w:r>
      <w:bookmarkStart w:id="2" w:name="_GoBack"/>
      <w:bookmarkEnd w:id="2"/>
    </w:p>
    <w:p w14:paraId="1077D70C" w14:textId="26644DD8" w:rsidR="00D73807" w:rsidRDefault="00D73807" w:rsidP="00D73807">
      <w:pPr>
        <w:jc w:val="both"/>
        <w:rPr>
          <w:b/>
        </w:rPr>
      </w:pPr>
    </w:p>
    <w:p w14:paraId="710B30DB" w14:textId="77777777" w:rsidR="00A36070" w:rsidRDefault="00A36070" w:rsidP="00D73807">
      <w:pPr>
        <w:jc w:val="both"/>
        <w:rPr>
          <w:b/>
        </w:rPr>
      </w:pPr>
    </w:p>
    <w:p w14:paraId="1A501B8F" w14:textId="1E563964" w:rsidR="00A36070" w:rsidRPr="00A36070" w:rsidRDefault="00A36070" w:rsidP="00A36070">
      <w:pPr>
        <w:pStyle w:val="Odlomakpopisa"/>
        <w:ind w:left="0"/>
        <w:jc w:val="both"/>
        <w:rPr>
          <w:b/>
        </w:rPr>
      </w:pPr>
      <w:r>
        <w:rPr>
          <w:b/>
        </w:rPr>
        <w:t xml:space="preserve">3. </w:t>
      </w:r>
      <w:r w:rsidR="00D73807" w:rsidRPr="00A36070">
        <w:rPr>
          <w:b/>
        </w:rPr>
        <w:t xml:space="preserve">Mjera: Sufinanciranje odnosno financiranje korištenja i </w:t>
      </w:r>
      <w:proofErr w:type="spellStart"/>
      <w:r w:rsidR="00D73807" w:rsidRPr="00A36070">
        <w:rPr>
          <w:b/>
        </w:rPr>
        <w:t>sukorištenja</w:t>
      </w:r>
      <w:proofErr w:type="spellEnd"/>
      <w:r w:rsidR="00D73807" w:rsidRPr="00A36070">
        <w:rPr>
          <w:b/>
        </w:rPr>
        <w:t xml:space="preserve"> pojedinih prostorija u Ambulanti u Križu </w:t>
      </w:r>
    </w:p>
    <w:p w14:paraId="2E2F053F" w14:textId="77777777" w:rsidR="00A36070" w:rsidRPr="00A36070" w:rsidRDefault="00A36070" w:rsidP="00A36070">
      <w:pPr>
        <w:pStyle w:val="Odlomakpopisa"/>
        <w:jc w:val="both"/>
        <w:rPr>
          <w:b/>
        </w:rPr>
      </w:pPr>
    </w:p>
    <w:p w14:paraId="6845E817" w14:textId="2CF82B09" w:rsidR="00D73807" w:rsidRDefault="00D73807" w:rsidP="00D73807">
      <w:pPr>
        <w:jc w:val="center"/>
        <w:rPr>
          <w:b/>
        </w:rPr>
      </w:pPr>
      <w:r w:rsidRPr="0018478E">
        <w:rPr>
          <w:b/>
        </w:rPr>
        <w:t>Članak 8.</w:t>
      </w:r>
    </w:p>
    <w:p w14:paraId="4797D21C" w14:textId="77777777" w:rsidR="00A36070" w:rsidRPr="0018478E" w:rsidRDefault="00A36070" w:rsidP="00D73807">
      <w:pPr>
        <w:jc w:val="center"/>
        <w:rPr>
          <w:b/>
        </w:rPr>
      </w:pPr>
    </w:p>
    <w:p w14:paraId="5CE5B7A2" w14:textId="60AC38EF" w:rsidR="00D73807" w:rsidRDefault="00D73807" w:rsidP="00D73807">
      <w:pPr>
        <w:jc w:val="both"/>
      </w:pPr>
      <w:r w:rsidRPr="0018478E">
        <w:t xml:space="preserve">Općina Križ može iz Proračuna Općine Križ </w:t>
      </w:r>
      <w:r w:rsidRPr="008E6ECC">
        <w:t xml:space="preserve">za 2026. godinu </w:t>
      </w:r>
      <w:r w:rsidRPr="0018478E">
        <w:t xml:space="preserve">odobravati izdvajanje novčanih sredstava u pravilu u mjesečnim iznosima za </w:t>
      </w:r>
      <w:r w:rsidRPr="00E66278">
        <w:t xml:space="preserve">sufinanciranje odnosno financiranje korištenja i </w:t>
      </w:r>
      <w:proofErr w:type="spellStart"/>
      <w:r w:rsidRPr="00E66278">
        <w:t>sukorištenja</w:t>
      </w:r>
      <w:proofErr w:type="spellEnd"/>
      <w:r w:rsidRPr="00E66278">
        <w:t xml:space="preserve"> pojedinih prostorija u Ambulanti u Križu, kao i za plaćanje režijskih troškova korištenja</w:t>
      </w:r>
      <w:r w:rsidRPr="0018478E">
        <w:t xml:space="preserve"> istog prostora.</w:t>
      </w:r>
    </w:p>
    <w:p w14:paraId="4A110D61" w14:textId="77777777" w:rsidR="00A36070" w:rsidRPr="0018478E" w:rsidRDefault="00A36070" w:rsidP="00D73807">
      <w:pPr>
        <w:jc w:val="both"/>
      </w:pPr>
    </w:p>
    <w:p w14:paraId="73C2B6A9" w14:textId="77777777" w:rsidR="00D73807" w:rsidRPr="008E6ECC" w:rsidRDefault="00D73807" w:rsidP="00D73807">
      <w:pPr>
        <w:jc w:val="both"/>
      </w:pPr>
      <w:r w:rsidRPr="008E6ECC">
        <w:t xml:space="preserve">Općinski načelnik Općine Križ za predmetnu mjeru, a prema utvrđenim potrebama, donosi Odluku o </w:t>
      </w:r>
      <w:r>
        <w:t xml:space="preserve">izdvajanju novčanih sredstava i </w:t>
      </w:r>
      <w:r w:rsidRPr="008E6ECC">
        <w:t>sklapanju ugovora, kojim se uređuju međusobna prava i obveze vezano uz provedbu mjere te sklapa Ugovor s Domom zdravlja Zagrebačke županije.</w:t>
      </w:r>
    </w:p>
    <w:bookmarkEnd w:id="1"/>
    <w:p w14:paraId="0FE6786B" w14:textId="77777777" w:rsidR="00D73807" w:rsidRPr="001F2F67" w:rsidRDefault="00D73807" w:rsidP="00D73807">
      <w:pPr>
        <w:jc w:val="both"/>
        <w:rPr>
          <w:b/>
        </w:rPr>
      </w:pPr>
    </w:p>
    <w:p w14:paraId="17A660A3" w14:textId="77777777" w:rsidR="00D73807" w:rsidRPr="008E7D86" w:rsidRDefault="00D73807" w:rsidP="00D73807">
      <w:pPr>
        <w:rPr>
          <w:b/>
        </w:rPr>
      </w:pPr>
    </w:p>
    <w:p w14:paraId="74524CB6" w14:textId="6BB87D87" w:rsidR="00A36070" w:rsidRPr="000309D2" w:rsidRDefault="000309D2" w:rsidP="000309D2">
      <w:pPr>
        <w:jc w:val="both"/>
        <w:rPr>
          <w:b/>
        </w:rPr>
      </w:pPr>
      <w:r>
        <w:rPr>
          <w:b/>
        </w:rPr>
        <w:t xml:space="preserve">V. </w:t>
      </w:r>
      <w:r w:rsidR="00D73807" w:rsidRPr="000309D2">
        <w:rPr>
          <w:b/>
        </w:rPr>
        <w:t>ZAVRŠNE ODREDBE</w:t>
      </w:r>
    </w:p>
    <w:p w14:paraId="64D616CB" w14:textId="0B3B12F1" w:rsidR="00D73807" w:rsidRPr="00A36070" w:rsidRDefault="00D73807" w:rsidP="00A36070">
      <w:pPr>
        <w:ind w:left="360"/>
        <w:jc w:val="both"/>
        <w:rPr>
          <w:b/>
        </w:rPr>
      </w:pPr>
      <w:r w:rsidRPr="00A36070">
        <w:rPr>
          <w:b/>
        </w:rPr>
        <w:t xml:space="preserve"> </w:t>
      </w:r>
    </w:p>
    <w:p w14:paraId="043551D3" w14:textId="4BB36A9C" w:rsidR="00D73807" w:rsidRDefault="00D73807" w:rsidP="00D73807">
      <w:pPr>
        <w:jc w:val="center"/>
        <w:rPr>
          <w:b/>
        </w:rPr>
      </w:pPr>
      <w:r>
        <w:rPr>
          <w:b/>
        </w:rPr>
        <w:t>Članak 9.</w:t>
      </w:r>
    </w:p>
    <w:p w14:paraId="3D0DC235" w14:textId="77777777" w:rsidR="00A36070" w:rsidRPr="00F51C9D" w:rsidRDefault="00A36070" w:rsidP="00D73807">
      <w:pPr>
        <w:jc w:val="center"/>
        <w:rPr>
          <w:b/>
        </w:rPr>
      </w:pPr>
    </w:p>
    <w:p w14:paraId="5B6EB66B" w14:textId="77777777" w:rsidR="00A36070" w:rsidRDefault="00D73807" w:rsidP="00D73807">
      <w:pPr>
        <w:jc w:val="both"/>
      </w:pPr>
      <w:r w:rsidRPr="0023204B">
        <w:t xml:space="preserve">Sredstva za provedbu ovog Programa </w:t>
      </w:r>
      <w:r w:rsidRPr="008E6ECC">
        <w:t xml:space="preserve">planirana su u </w:t>
      </w:r>
      <w:r>
        <w:t>P</w:t>
      </w:r>
      <w:r w:rsidRPr="0023204B">
        <w:t>roračunu Općine</w:t>
      </w:r>
      <w:r>
        <w:t xml:space="preserve"> Križ</w:t>
      </w:r>
      <w:r w:rsidRPr="0023204B">
        <w:t>.</w:t>
      </w:r>
    </w:p>
    <w:p w14:paraId="0C90CA98" w14:textId="53E0356F" w:rsidR="00D73807" w:rsidRDefault="00D73807" w:rsidP="00D73807">
      <w:pPr>
        <w:jc w:val="both"/>
      </w:pPr>
      <w:r w:rsidRPr="0023204B">
        <w:t xml:space="preserve"> </w:t>
      </w:r>
    </w:p>
    <w:p w14:paraId="29B8F2E0" w14:textId="77777777" w:rsidR="00D73807" w:rsidRDefault="00D73807" w:rsidP="00D73807">
      <w:pPr>
        <w:jc w:val="both"/>
      </w:pPr>
    </w:p>
    <w:p w14:paraId="374A440E" w14:textId="41591192" w:rsidR="00D73807" w:rsidRDefault="00D73807" w:rsidP="00D73807">
      <w:pPr>
        <w:jc w:val="center"/>
        <w:rPr>
          <w:b/>
        </w:rPr>
      </w:pPr>
      <w:r w:rsidRPr="00F51C9D">
        <w:rPr>
          <w:b/>
        </w:rPr>
        <w:t>Članak 1</w:t>
      </w:r>
      <w:r>
        <w:rPr>
          <w:b/>
        </w:rPr>
        <w:t>0</w:t>
      </w:r>
      <w:r w:rsidRPr="00F51C9D">
        <w:rPr>
          <w:b/>
        </w:rPr>
        <w:t>.</w:t>
      </w:r>
    </w:p>
    <w:p w14:paraId="1103DAB2" w14:textId="77777777" w:rsidR="00A36070" w:rsidRPr="00F51C9D" w:rsidRDefault="00A36070" w:rsidP="00D73807">
      <w:pPr>
        <w:jc w:val="center"/>
        <w:rPr>
          <w:b/>
        </w:rPr>
      </w:pPr>
    </w:p>
    <w:p w14:paraId="3721AE45" w14:textId="5BE98B2C" w:rsidR="00D73807" w:rsidRDefault="00D73807" w:rsidP="00D73807">
      <w:pPr>
        <w:jc w:val="both"/>
      </w:pPr>
      <w:r w:rsidRPr="0023204B">
        <w:t xml:space="preserve">Ovaj Program stupa na snagu </w:t>
      </w:r>
      <w:r w:rsidRPr="008E6ECC">
        <w:t xml:space="preserve">prvog dana </w:t>
      </w:r>
      <w:r w:rsidRPr="0023204B">
        <w:t>od dana</w:t>
      </w:r>
      <w:r>
        <w:t xml:space="preserve"> </w:t>
      </w:r>
      <w:r w:rsidRPr="0023204B">
        <w:t xml:space="preserve">objave u </w:t>
      </w:r>
      <w:r>
        <w:t>Glasniku Zagrebačke županije.</w:t>
      </w:r>
    </w:p>
    <w:p w14:paraId="298CECC7" w14:textId="77777777" w:rsidR="00A36070" w:rsidRDefault="00A36070" w:rsidP="00D73807">
      <w:pPr>
        <w:jc w:val="both"/>
      </w:pPr>
    </w:p>
    <w:p w14:paraId="22275719" w14:textId="77777777" w:rsidR="00D73807" w:rsidRDefault="00D73807" w:rsidP="00D73807">
      <w:pPr>
        <w:jc w:val="both"/>
      </w:pPr>
    </w:p>
    <w:p w14:paraId="5A451F3D" w14:textId="77777777" w:rsidR="00D73807" w:rsidRPr="00B83DBE" w:rsidRDefault="00D73807" w:rsidP="00D73807">
      <w:pPr>
        <w:jc w:val="center"/>
      </w:pPr>
      <w:r w:rsidRPr="00B83DBE">
        <w:t>REPUBLIKA HRVATSKA</w:t>
      </w:r>
    </w:p>
    <w:p w14:paraId="28CC5A1A" w14:textId="77777777" w:rsidR="00D73807" w:rsidRPr="00B83DBE" w:rsidRDefault="00D73807" w:rsidP="00D73807">
      <w:pPr>
        <w:jc w:val="center"/>
      </w:pPr>
      <w:r w:rsidRPr="00B83DBE">
        <w:t>ZAGREBAČKA ŽUPANIJA</w:t>
      </w:r>
    </w:p>
    <w:p w14:paraId="42A96359" w14:textId="77777777" w:rsidR="00D73807" w:rsidRPr="00B83DBE" w:rsidRDefault="00D73807" w:rsidP="00D73807">
      <w:pPr>
        <w:jc w:val="center"/>
      </w:pPr>
      <w:r w:rsidRPr="00B83DBE">
        <w:t>OPĆINA KRIŽ</w:t>
      </w:r>
    </w:p>
    <w:p w14:paraId="7755273E" w14:textId="77777777" w:rsidR="00D73807" w:rsidRDefault="00D73807" w:rsidP="00D73807">
      <w:pPr>
        <w:jc w:val="center"/>
      </w:pPr>
      <w:r w:rsidRPr="00B83DBE">
        <w:t>OPĆINSK</w:t>
      </w:r>
      <w:r>
        <w:t>O VIJEĆE</w:t>
      </w:r>
    </w:p>
    <w:p w14:paraId="18CF7488" w14:textId="77777777" w:rsidR="00D73807" w:rsidRDefault="00D73807" w:rsidP="00D73807">
      <w:pPr>
        <w:jc w:val="center"/>
      </w:pPr>
    </w:p>
    <w:p w14:paraId="69B63462" w14:textId="43C303E7" w:rsidR="00D73807" w:rsidRDefault="00D73807" w:rsidP="00D73807">
      <w:r>
        <w:t xml:space="preserve">KLASA: </w:t>
      </w:r>
      <w:r w:rsidR="00B5041E">
        <w:t>501-01/26-01/</w:t>
      </w:r>
      <w:r w:rsidR="00B90C52">
        <w:t>01</w:t>
      </w:r>
    </w:p>
    <w:p w14:paraId="0E048F89" w14:textId="36E83891" w:rsidR="00D73807" w:rsidRDefault="00D73807" w:rsidP="00D73807">
      <w:r>
        <w:t>URBROJ: 238-16-01-26-</w:t>
      </w:r>
      <w:r w:rsidR="00B5041E">
        <w:t>1</w:t>
      </w:r>
    </w:p>
    <w:p w14:paraId="23C2E6CD" w14:textId="77777777" w:rsidR="00B5041E" w:rsidRDefault="00D73807" w:rsidP="00D73807">
      <w:r>
        <w:t>Križ,</w:t>
      </w:r>
      <w:r w:rsidR="00B5041E">
        <w:t xml:space="preserve"> 26. veljače </w:t>
      </w:r>
      <w:r>
        <w:t>2026.</w:t>
      </w:r>
    </w:p>
    <w:p w14:paraId="60033EE1" w14:textId="2FC1400C" w:rsidR="00D73807" w:rsidRDefault="00D73807" w:rsidP="00D73807">
      <w:r>
        <w:tab/>
      </w:r>
      <w:r>
        <w:tab/>
      </w:r>
      <w:r>
        <w:tab/>
      </w:r>
      <w:r>
        <w:tab/>
      </w:r>
    </w:p>
    <w:p w14:paraId="77901BD8" w14:textId="77777777" w:rsidR="00D73807" w:rsidRDefault="00D73807" w:rsidP="00D73807">
      <w:pPr>
        <w:ind w:left="4248" w:firstLine="708"/>
      </w:pPr>
      <w:r>
        <w:t xml:space="preserve">PREDSJEDNIK OPĆINSKOG VIJEĆA      </w:t>
      </w:r>
    </w:p>
    <w:p w14:paraId="6E893310" w14:textId="77777777" w:rsidR="00D73807" w:rsidRDefault="00D73807" w:rsidP="00D73807">
      <w:pPr>
        <w:ind w:left="4248"/>
      </w:pPr>
      <w:r>
        <w:t xml:space="preserve">                     </w:t>
      </w:r>
      <w:r>
        <w:tab/>
        <w:t xml:space="preserve">        OPĆINE KRIŽ:</w:t>
      </w:r>
    </w:p>
    <w:p w14:paraId="2078E7EC" w14:textId="77777777" w:rsidR="00D73807" w:rsidRDefault="00D73807" w:rsidP="00D73807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     Zlatko Hrastić</w:t>
      </w:r>
    </w:p>
    <w:bookmarkEnd w:id="0"/>
    <w:p w14:paraId="59660CFE" w14:textId="77777777" w:rsidR="00D73807" w:rsidRPr="0023204B" w:rsidRDefault="00D73807" w:rsidP="00D73807">
      <w:pPr>
        <w:jc w:val="both"/>
      </w:pPr>
    </w:p>
    <w:p w14:paraId="3B0D5852" w14:textId="77777777" w:rsidR="00D73807" w:rsidRPr="0023204B" w:rsidRDefault="00D73807" w:rsidP="00D73807">
      <w:pPr>
        <w:ind w:left="4956" w:firstLine="708"/>
        <w:jc w:val="both"/>
      </w:pPr>
      <w:r>
        <w:t xml:space="preserve"> </w:t>
      </w:r>
    </w:p>
    <w:p w14:paraId="70EB099C" w14:textId="238D6371" w:rsidR="00D73807" w:rsidRDefault="00D73807" w:rsidP="00545CCF">
      <w:pPr>
        <w:ind w:left="5664" w:right="-625" w:firstLine="708"/>
        <w:jc w:val="center"/>
      </w:pPr>
    </w:p>
    <w:p w14:paraId="022CA60B" w14:textId="05EAAC1F" w:rsidR="00D73807" w:rsidRDefault="00D73807" w:rsidP="00545CCF">
      <w:pPr>
        <w:ind w:left="5664" w:right="-625" w:firstLine="708"/>
        <w:jc w:val="center"/>
      </w:pPr>
    </w:p>
    <w:p w14:paraId="16D9D69E" w14:textId="3E0B1C18" w:rsidR="00D73807" w:rsidRDefault="00D73807" w:rsidP="00545CCF">
      <w:pPr>
        <w:ind w:left="5664" w:right="-625" w:firstLine="708"/>
        <w:jc w:val="center"/>
      </w:pPr>
    </w:p>
    <w:p w14:paraId="4B4191DB" w14:textId="2D856B81" w:rsidR="00D73807" w:rsidRDefault="00D73807" w:rsidP="00545CCF">
      <w:pPr>
        <w:ind w:left="5664" w:right="-625" w:firstLine="708"/>
        <w:jc w:val="center"/>
      </w:pPr>
    </w:p>
    <w:p w14:paraId="727A11BF" w14:textId="5007BD14" w:rsidR="00D73807" w:rsidRDefault="00D73807" w:rsidP="00545CCF">
      <w:pPr>
        <w:ind w:left="5664" w:right="-625" w:firstLine="708"/>
        <w:jc w:val="center"/>
      </w:pPr>
    </w:p>
    <w:p w14:paraId="53ED894C" w14:textId="5AB90B10" w:rsidR="00D73807" w:rsidRDefault="00D73807" w:rsidP="00545CCF">
      <w:pPr>
        <w:ind w:left="5664" w:right="-625" w:firstLine="708"/>
        <w:jc w:val="center"/>
      </w:pPr>
    </w:p>
    <w:p w14:paraId="07EA5895" w14:textId="4454F198" w:rsidR="00D73807" w:rsidRDefault="00D73807" w:rsidP="00545CCF">
      <w:pPr>
        <w:ind w:left="5664" w:right="-625" w:firstLine="708"/>
        <w:jc w:val="center"/>
      </w:pPr>
    </w:p>
    <w:p w14:paraId="09C5272B" w14:textId="6B7C5304" w:rsidR="00D73807" w:rsidRDefault="00D73807" w:rsidP="00545CCF">
      <w:pPr>
        <w:ind w:left="5664" w:right="-625" w:firstLine="708"/>
        <w:jc w:val="center"/>
      </w:pPr>
    </w:p>
    <w:p w14:paraId="1B89BBB6" w14:textId="0DF30751" w:rsidR="00D73807" w:rsidRDefault="00D73807" w:rsidP="00545CCF">
      <w:pPr>
        <w:ind w:left="5664" w:right="-625" w:firstLine="708"/>
        <w:jc w:val="center"/>
      </w:pPr>
    </w:p>
    <w:p w14:paraId="2D0A8848" w14:textId="4476F167" w:rsidR="00C90439" w:rsidRDefault="00C90439" w:rsidP="00545CCF">
      <w:pPr>
        <w:ind w:right="-625"/>
      </w:pPr>
    </w:p>
    <w:p w14:paraId="51F526BF" w14:textId="042829D4" w:rsidR="00BA41D6" w:rsidRPr="00BA41D6" w:rsidRDefault="00BA41D6" w:rsidP="00BA41D6">
      <w:pPr>
        <w:suppressAutoHyphens w:val="0"/>
        <w:spacing w:after="160"/>
        <w:ind w:firstLine="708"/>
        <w:jc w:val="both"/>
        <w:rPr>
          <w:rFonts w:eastAsiaTheme="minorHAnsi"/>
          <w:lang w:eastAsia="en-US"/>
        </w:rPr>
      </w:pPr>
      <w:r w:rsidRPr="00BA41D6">
        <w:rPr>
          <w:rFonts w:eastAsiaTheme="minorEastAsia"/>
          <w:kern w:val="2"/>
          <w:lang w:eastAsia="en-US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 w:rsidRPr="00BA41D6">
        <w:rPr>
          <w:rFonts w:eastAsiaTheme="minorHAnsi"/>
          <w:kern w:val="2"/>
          <w:lang w:eastAsia="en-US"/>
        </w:rPr>
        <w:t xml:space="preserve">članaka 25. i 100. Statuta Općine Križ </w:t>
      </w:r>
      <w:r w:rsidRPr="00BA41D6">
        <w:rPr>
          <w:rFonts w:eastAsiaTheme="minorEastAsia"/>
          <w:kern w:val="2"/>
          <w:lang w:eastAsia="en-US"/>
        </w:rPr>
        <w:t xml:space="preserve">(„Glasnik Zagrebačke županije“ br. 11/21, 57/23 i 25/25), </w:t>
      </w:r>
      <w:r w:rsidRPr="00BA41D6">
        <w:rPr>
          <w:rFonts w:eastAsiaTheme="minorHAnsi"/>
          <w:kern w:val="2"/>
          <w:lang w:eastAsia="en-US"/>
        </w:rPr>
        <w:t xml:space="preserve">članka 14. Pravilnika o stipendiranju učenika i studenata s područja Općine Križ („Glasnik Zagrebačke županije“ br. 31/22 i 24/23) i članka 64. Poslovnika Općinskog vijeća Općine Križ </w:t>
      </w:r>
      <w:r w:rsidRPr="00BA41D6">
        <w:rPr>
          <w:rFonts w:eastAsiaTheme="minorEastAsia"/>
          <w:kern w:val="2"/>
          <w:lang w:eastAsia="en-US"/>
        </w:rPr>
        <w:t>(„Glasnik Zagrebačke županije“ br. 11/21),</w:t>
      </w:r>
      <w:r w:rsidRPr="00BA41D6">
        <w:rPr>
          <w:rFonts w:eastAsiaTheme="minorHAnsi"/>
          <w:kern w:val="2"/>
          <w:lang w:eastAsia="en-US"/>
        </w:rPr>
        <w:t xml:space="preserve"> Općinsko vijeće Općine Križ na </w:t>
      </w:r>
      <w:r w:rsidR="00C90439">
        <w:rPr>
          <w:rFonts w:eastAsiaTheme="minorHAnsi"/>
          <w:kern w:val="2"/>
          <w:lang w:eastAsia="en-US"/>
        </w:rPr>
        <w:t>7</w:t>
      </w:r>
      <w:r w:rsidRPr="00BA41D6">
        <w:rPr>
          <w:rFonts w:eastAsiaTheme="minorHAnsi"/>
          <w:kern w:val="2"/>
          <w:lang w:eastAsia="en-US"/>
        </w:rPr>
        <w:t xml:space="preserve">. sjednici održanoj dana </w:t>
      </w:r>
      <w:r w:rsidR="00C90439">
        <w:rPr>
          <w:rFonts w:eastAsiaTheme="minorHAnsi"/>
          <w:kern w:val="2"/>
          <w:lang w:eastAsia="en-US"/>
        </w:rPr>
        <w:t xml:space="preserve">26. veljače </w:t>
      </w:r>
      <w:r w:rsidRPr="00BA41D6">
        <w:rPr>
          <w:rFonts w:eastAsiaTheme="minorHAnsi"/>
          <w:kern w:val="2"/>
          <w:lang w:eastAsia="en-US"/>
        </w:rPr>
        <w:t>2026</w:t>
      </w:r>
      <w:r w:rsidRPr="00BA41D6">
        <w:rPr>
          <w:rFonts w:eastAsiaTheme="minorEastAsia"/>
          <w:noProof/>
          <w:kern w:val="2"/>
        </w:rPr>
        <w:t xml:space="preserve">. </w:t>
      </w:r>
      <w:r w:rsidRPr="00BA41D6">
        <w:rPr>
          <w:rFonts w:eastAsiaTheme="minorHAnsi"/>
          <w:kern w:val="2"/>
          <w:lang w:eastAsia="en-US"/>
        </w:rPr>
        <w:t>godine donijelo je</w:t>
      </w:r>
    </w:p>
    <w:p w14:paraId="44DC4BF2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</w:p>
    <w:p w14:paraId="525A6598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b/>
          <w:lang w:eastAsia="en-US"/>
        </w:rPr>
      </w:pPr>
      <w:bookmarkStart w:id="3" w:name="_Hlk157166975"/>
      <w:r w:rsidRPr="00BA41D6">
        <w:rPr>
          <w:rFonts w:eastAsiaTheme="minorHAnsi" w:cstheme="minorBidi"/>
          <w:b/>
          <w:lang w:eastAsia="en-US"/>
        </w:rPr>
        <w:t>O D L U K U</w:t>
      </w:r>
    </w:p>
    <w:p w14:paraId="70F85A86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b/>
          <w:lang w:eastAsia="en-US"/>
        </w:rPr>
      </w:pPr>
      <w:r w:rsidRPr="00BA41D6">
        <w:rPr>
          <w:b/>
          <w:lang w:val="en-GB" w:eastAsia="hr-HR"/>
        </w:rPr>
        <w:t xml:space="preserve">o </w:t>
      </w:r>
      <w:proofErr w:type="spellStart"/>
      <w:r w:rsidRPr="00BA41D6">
        <w:rPr>
          <w:b/>
          <w:lang w:val="en-GB" w:eastAsia="hr-HR"/>
        </w:rPr>
        <w:t>izmjeni</w:t>
      </w:r>
      <w:proofErr w:type="spellEnd"/>
      <w:r w:rsidRPr="00BA41D6">
        <w:rPr>
          <w:b/>
          <w:lang w:val="en-GB" w:eastAsia="hr-HR"/>
        </w:rPr>
        <w:t xml:space="preserve"> </w:t>
      </w:r>
      <w:proofErr w:type="spellStart"/>
      <w:r w:rsidRPr="00BA41D6">
        <w:rPr>
          <w:b/>
          <w:lang w:val="en-GB" w:eastAsia="hr-HR"/>
        </w:rPr>
        <w:t>Odluke</w:t>
      </w:r>
      <w:proofErr w:type="spellEnd"/>
      <w:r w:rsidRPr="00BA41D6">
        <w:rPr>
          <w:rFonts w:eastAsiaTheme="minorHAnsi" w:cstheme="minorBidi"/>
          <w:b/>
          <w:lang w:eastAsia="en-US"/>
        </w:rPr>
        <w:t xml:space="preserve"> o dodjeli stipendija učenicima i studentima za školsku/akademsku godinu </w:t>
      </w:r>
      <w:proofErr w:type="gramStart"/>
      <w:r w:rsidRPr="00BA41D6">
        <w:rPr>
          <w:rFonts w:eastAsiaTheme="minorHAnsi" w:cstheme="minorBidi"/>
          <w:b/>
          <w:lang w:eastAsia="en-US"/>
        </w:rPr>
        <w:t>2025./</w:t>
      </w:r>
      <w:proofErr w:type="gramEnd"/>
      <w:r w:rsidRPr="00BA41D6">
        <w:rPr>
          <w:rFonts w:eastAsiaTheme="minorHAnsi" w:cstheme="minorBidi"/>
          <w:b/>
          <w:lang w:eastAsia="en-US"/>
        </w:rPr>
        <w:t>2026.</w:t>
      </w:r>
    </w:p>
    <w:p w14:paraId="02B5AC83" w14:textId="1BAF3862" w:rsidR="00BA41D6" w:rsidRDefault="00BA41D6" w:rsidP="00BA41D6">
      <w:pPr>
        <w:suppressAutoHyphens w:val="0"/>
        <w:rPr>
          <w:rFonts w:eastAsiaTheme="minorHAnsi" w:cstheme="minorBidi"/>
          <w:b/>
          <w:lang w:eastAsia="en-US"/>
        </w:rPr>
      </w:pPr>
    </w:p>
    <w:p w14:paraId="2C12CD97" w14:textId="77777777" w:rsidR="0071079D" w:rsidRPr="00BA41D6" w:rsidRDefault="0071079D" w:rsidP="00BA41D6">
      <w:pPr>
        <w:suppressAutoHyphens w:val="0"/>
        <w:rPr>
          <w:rFonts w:eastAsiaTheme="minorHAnsi" w:cstheme="minorBidi"/>
          <w:b/>
          <w:lang w:eastAsia="en-US"/>
        </w:rPr>
      </w:pPr>
    </w:p>
    <w:p w14:paraId="0EA7CB60" w14:textId="77777777" w:rsidR="00BA41D6" w:rsidRPr="00BA41D6" w:rsidRDefault="00BA41D6" w:rsidP="00BA41D6">
      <w:pPr>
        <w:suppressAutoHyphens w:val="0"/>
        <w:ind w:right="-143"/>
        <w:jc w:val="center"/>
        <w:rPr>
          <w:rFonts w:ascii="Liberation Serif" w:eastAsia="SimSun" w:hAnsi="Liberation Serif" w:cs="Arial" w:hint="eastAsia"/>
          <w:b/>
          <w:lang w:eastAsia="zh-CN" w:bidi="hi-IN"/>
        </w:rPr>
      </w:pPr>
      <w:r w:rsidRPr="00BA41D6">
        <w:rPr>
          <w:rFonts w:ascii="Liberation Serif" w:eastAsia="SimSun" w:hAnsi="Liberation Serif" w:cs="Arial"/>
          <w:b/>
          <w:lang w:eastAsia="zh-CN" w:bidi="hi-IN"/>
        </w:rPr>
        <w:t>Članak 1.</w:t>
      </w:r>
    </w:p>
    <w:p w14:paraId="5631D4AD" w14:textId="77777777" w:rsidR="00BA41D6" w:rsidRPr="00BA41D6" w:rsidRDefault="00BA41D6" w:rsidP="00BA41D6">
      <w:pPr>
        <w:suppressAutoHyphens w:val="0"/>
        <w:ind w:right="-143" w:firstLine="708"/>
        <w:jc w:val="both"/>
        <w:rPr>
          <w:rFonts w:ascii="Liberation Serif" w:eastAsia="SimSun" w:hAnsi="Liberation Serif" w:cs="Arial" w:hint="eastAsia"/>
          <w:lang w:eastAsia="zh-CN" w:bidi="hi-IN"/>
        </w:rPr>
      </w:pPr>
      <w:r w:rsidRPr="00BA41D6">
        <w:rPr>
          <w:rFonts w:ascii="Liberation Serif" w:eastAsia="SimSun" w:hAnsi="Liberation Serif" w:cs="Arial"/>
          <w:lang w:eastAsia="zh-CN" w:bidi="hi-IN"/>
        </w:rPr>
        <w:t>U Odluci o dodjeli stipendija učenicima i studentima za školsku/akademsku godinu 2025./2026. (KLASA: 604-01/25-01/01 URBROJ: 238/16-01-26-41 od 12. siječnja 2026. godine) članak 1. mijenja se i glasi:</w:t>
      </w:r>
    </w:p>
    <w:p w14:paraId="50B8E789" w14:textId="77777777" w:rsidR="00BA41D6" w:rsidRPr="00BA41D6" w:rsidRDefault="00BA41D6" w:rsidP="00BA41D6">
      <w:pPr>
        <w:suppressAutoHyphens w:val="0"/>
        <w:ind w:right="-143" w:firstLine="708"/>
        <w:jc w:val="both"/>
        <w:rPr>
          <w:rFonts w:ascii="Liberation Serif" w:eastAsia="SimSun" w:hAnsi="Liberation Serif" w:cs="Arial" w:hint="eastAsia"/>
          <w:lang w:eastAsia="zh-CN" w:bidi="hi-IN"/>
        </w:rPr>
      </w:pPr>
    </w:p>
    <w:p w14:paraId="609741D1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b/>
          <w:lang w:eastAsia="en-US"/>
        </w:rPr>
      </w:pPr>
      <w:r w:rsidRPr="00BA41D6">
        <w:rPr>
          <w:rFonts w:eastAsiaTheme="minorHAnsi" w:cstheme="minorBidi"/>
          <w:b/>
          <w:lang w:eastAsia="en-US"/>
        </w:rPr>
        <w:t>„Članak 1.</w:t>
      </w:r>
    </w:p>
    <w:p w14:paraId="7AB63D99" w14:textId="3C660900" w:rsidR="00BB7171" w:rsidRPr="00BA41D6" w:rsidRDefault="00BA41D6" w:rsidP="00BA41D6">
      <w:pPr>
        <w:suppressAutoHyphens w:val="0"/>
        <w:spacing w:after="160"/>
        <w:jc w:val="both"/>
        <w:rPr>
          <w:rFonts w:eastAsiaTheme="minorHAnsi"/>
          <w:bCs/>
          <w:kern w:val="2"/>
          <w:lang w:eastAsia="en-US"/>
        </w:rPr>
      </w:pPr>
      <w:r w:rsidRPr="00BA41D6">
        <w:rPr>
          <w:rFonts w:eastAsiaTheme="minorHAnsi"/>
          <w:kern w:val="2"/>
          <w:lang w:eastAsia="en-US"/>
        </w:rPr>
        <w:tab/>
        <w:t xml:space="preserve">Sukladno provedenom Natječaju za dodjelu stipendija učenicima i studentima s područja Općine Križ za školsku/akademsku godinu 2025./2026., a temeljem Pravilnika o stipendiranju učenika i studenata s područja Općine Križ (u daljnjem tekstu: Pravilnik),  primjenjujući odredbe članka 7. Pravilnika, Povjerenstvo za dodjelu stipendija, utvrdilo je Konačnu listu kandidata sukladno kojoj se dodjeljuju sljedeće stipendije učenicima i studentima </w:t>
      </w:r>
      <w:r w:rsidRPr="00BA41D6">
        <w:rPr>
          <w:rFonts w:eastAsiaTheme="minorHAnsi"/>
          <w:bCs/>
          <w:kern w:val="2"/>
          <w:lang w:eastAsia="en-US"/>
        </w:rPr>
        <w:t>za školsku/akademsku godinu 2025./2026.:</w:t>
      </w:r>
    </w:p>
    <w:p w14:paraId="4B2C99AE" w14:textId="4A90657E" w:rsidR="00BB7171" w:rsidRPr="00BA41D6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HAnsi"/>
          <w:b/>
          <w:kern w:val="2"/>
          <w:lang w:eastAsia="en-US"/>
        </w:rPr>
        <w:t>1. STIPENDIJE PREMA KRITERIJU IZVRSNOSTI</w:t>
      </w:r>
    </w:p>
    <w:p w14:paraId="06A27D74" w14:textId="0F520C46" w:rsidR="00BA41D6" w:rsidRPr="00BA41D6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HAnsi"/>
          <w:b/>
          <w:kern w:val="2"/>
          <w:lang w:eastAsia="en-US"/>
        </w:rPr>
        <w:t>1.1</w:t>
      </w:r>
      <w:r w:rsidR="00922C74">
        <w:rPr>
          <w:rFonts w:eastAsiaTheme="minorHAnsi"/>
          <w:b/>
          <w:kern w:val="2"/>
          <w:lang w:eastAsia="en-US"/>
        </w:rPr>
        <w:t>.</w:t>
      </w:r>
      <w:r w:rsidRPr="00BA41D6">
        <w:rPr>
          <w:rFonts w:eastAsiaTheme="minorHAnsi"/>
          <w:b/>
          <w:kern w:val="2"/>
          <w:lang w:eastAsia="en-US"/>
        </w:rPr>
        <w:t xml:space="preserve"> UČENIČKE STIPENDIJE:</w:t>
      </w:r>
    </w:p>
    <w:p w14:paraId="22B378ED" w14:textId="7F95E59A" w:rsidR="00BA41D6" w:rsidRPr="00922C74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EastAsia"/>
          <w:kern w:val="2"/>
          <w:lang w:eastAsia="hr-HR"/>
        </w:rPr>
        <w:t xml:space="preserve">1. TEA DEČMAN, </w:t>
      </w:r>
      <w:proofErr w:type="spellStart"/>
      <w:r w:rsidRPr="00BA41D6">
        <w:rPr>
          <w:rFonts w:eastAsiaTheme="minorEastAsia"/>
          <w:kern w:val="2"/>
          <w:lang w:eastAsia="hr-HR"/>
        </w:rPr>
        <w:t>Širinec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       IV. godina školovanja</w:t>
      </w:r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>2. IVAN BULKA, Novoselec                                                                     IV. godina školovanja</w:t>
      </w:r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 xml:space="preserve">3. MIA TADIĆ, Križ                                                                                    </w:t>
      </w:r>
      <w:bookmarkStart w:id="4" w:name="_Hlk222299905"/>
      <w:r w:rsidRPr="00BA41D6">
        <w:rPr>
          <w:rFonts w:eastAsiaTheme="minorEastAsia"/>
          <w:kern w:val="2"/>
          <w:lang w:eastAsia="hr-HR"/>
        </w:rPr>
        <w:t>II. godina školovanja</w:t>
      </w:r>
      <w:bookmarkEnd w:id="4"/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>4. JAN KRZNARIĆ, Križ                                                                            II. godina školovanja</w:t>
      </w:r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 xml:space="preserve">5. LUKA GORČAN, Križ                                                                          IV. godina školovanja </w:t>
      </w:r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>6. ZARA BROZ, Križ                                                                                   II. godina školovanja 7. MARIJA HALAČEK, Križ                                                                      IV. godina školovanja</w:t>
      </w:r>
      <w:r w:rsidRPr="00BA41D6">
        <w:rPr>
          <w:rFonts w:eastAsiaTheme="minorEastAsia"/>
          <w:kern w:val="2"/>
          <w:lang w:eastAsia="hr-HR"/>
        </w:rPr>
        <w:br/>
        <w:t>8. KRUNOSLAV BAJC, Razljev                                                                IV. godina školovanja</w:t>
      </w:r>
      <w:r w:rsidRPr="00BA41D6">
        <w:rPr>
          <w:rFonts w:eastAsiaTheme="minorEastAsia"/>
          <w:kern w:val="2"/>
          <w:lang w:eastAsia="hr-HR"/>
        </w:rPr>
        <w:br/>
        <w:t xml:space="preserve">9. PETRA KOVČO, </w:t>
      </w:r>
      <w:proofErr w:type="spellStart"/>
      <w:r w:rsidRPr="00BA41D6">
        <w:rPr>
          <w:rFonts w:eastAsiaTheme="minorEastAsia"/>
          <w:kern w:val="2"/>
          <w:lang w:eastAsia="hr-HR"/>
        </w:rPr>
        <w:t>Bunjani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           II. godina školovanja</w:t>
      </w:r>
      <w:r w:rsidRPr="00BA41D6">
        <w:rPr>
          <w:rFonts w:eastAsiaTheme="minorEastAsia"/>
          <w:kern w:val="2"/>
          <w:lang w:eastAsia="hr-HR"/>
        </w:rPr>
        <w:br/>
        <w:t>10. ELENA STARČEVIĆ, Novoselec                                                         II. godina školovanja</w:t>
      </w:r>
      <w:r w:rsidRPr="00BA41D6">
        <w:rPr>
          <w:kern w:val="2"/>
          <w:lang w:eastAsia="hr-HR"/>
        </w:rPr>
        <w:br/>
      </w:r>
      <w:r w:rsidRPr="00BA41D6">
        <w:rPr>
          <w:rFonts w:eastAsiaTheme="minorHAnsi"/>
          <w:b/>
          <w:kern w:val="2"/>
          <w:lang w:eastAsia="en-US"/>
        </w:rPr>
        <w:br/>
        <w:t>1.2. STUDENTSKE STIPENDIJE:</w:t>
      </w:r>
    </w:p>
    <w:p w14:paraId="5A32CEE6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LEA MATKOVIĆ, Gornji </w:t>
      </w:r>
      <w:proofErr w:type="spellStart"/>
      <w:r w:rsidRPr="00BA41D6">
        <w:rPr>
          <w:rFonts w:eastAsiaTheme="minorEastAsia"/>
          <w:kern w:val="2"/>
          <w:lang w:eastAsia="hr-HR"/>
        </w:rPr>
        <w:t>Prnjarovec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III. godina školovanja</w:t>
      </w:r>
    </w:p>
    <w:p w14:paraId="6A382D3C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>ANA PEARL BURTON, Križ                                                                III. godina školovanja</w:t>
      </w:r>
    </w:p>
    <w:p w14:paraId="082C5548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IDA MATANIĆ, </w:t>
      </w:r>
      <w:proofErr w:type="spellStart"/>
      <w:r w:rsidRPr="00BA41D6">
        <w:rPr>
          <w:rFonts w:eastAsiaTheme="minorEastAsia"/>
          <w:kern w:val="2"/>
          <w:lang w:eastAsia="hr-HR"/>
        </w:rPr>
        <w:t>Obedišće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        III. godina školovanja</w:t>
      </w:r>
    </w:p>
    <w:p w14:paraId="27D04FA6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ANTONIJA PRANJIĆ, </w:t>
      </w:r>
      <w:proofErr w:type="spellStart"/>
      <w:r w:rsidRPr="00BA41D6">
        <w:rPr>
          <w:rFonts w:eastAsiaTheme="minorEastAsia"/>
          <w:kern w:val="2"/>
          <w:lang w:eastAsia="hr-HR"/>
        </w:rPr>
        <w:t>Johovec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II. godina školovanja</w:t>
      </w:r>
    </w:p>
    <w:p w14:paraId="7D8C5863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DAVID ZAKARIĆ, </w:t>
      </w:r>
      <w:proofErr w:type="spellStart"/>
      <w:r w:rsidRPr="00BA41D6">
        <w:rPr>
          <w:rFonts w:eastAsiaTheme="minorEastAsia"/>
          <w:kern w:val="2"/>
          <w:lang w:eastAsia="hr-HR"/>
        </w:rPr>
        <w:t>Obedišće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      I. godina školovanja</w:t>
      </w:r>
    </w:p>
    <w:p w14:paraId="0C27B9F1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>NIKA CRNKOVIĆ, Križ                                                                         II. godina školovanja</w:t>
      </w:r>
    </w:p>
    <w:p w14:paraId="6B14FC49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>LUKA MILOBARA, Križ                                                                        I. godina školovanja</w:t>
      </w:r>
    </w:p>
    <w:p w14:paraId="20EF183F" w14:textId="77777777" w:rsidR="00E1273C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HAnsi"/>
          <w:kern w:val="2"/>
          <w:lang w:eastAsia="en-US"/>
        </w:rPr>
        <w:br/>
      </w:r>
    </w:p>
    <w:p w14:paraId="05E3D6F5" w14:textId="6865D6FF" w:rsidR="00E1273C" w:rsidRDefault="00E1273C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</w:p>
    <w:p w14:paraId="4B18106B" w14:textId="77777777" w:rsidR="0071079D" w:rsidRDefault="0071079D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</w:p>
    <w:p w14:paraId="5264B4B2" w14:textId="77777777" w:rsidR="00E1273C" w:rsidRDefault="00E1273C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</w:p>
    <w:p w14:paraId="1140AD96" w14:textId="10BA33DF" w:rsidR="00BA41D6" w:rsidRPr="00BA41D6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HAnsi"/>
          <w:b/>
          <w:kern w:val="2"/>
          <w:lang w:eastAsia="en-US"/>
        </w:rPr>
        <w:t xml:space="preserve">2. STIPENDIJE PREMA SOCIJALNOM KRITERIJU </w:t>
      </w:r>
    </w:p>
    <w:p w14:paraId="79501760" w14:textId="77777777" w:rsidR="00BA41D6" w:rsidRPr="00BA41D6" w:rsidRDefault="00BA41D6" w:rsidP="00BA41D6">
      <w:pPr>
        <w:numPr>
          <w:ilvl w:val="1"/>
          <w:numId w:val="4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jc w:val="both"/>
        <w:textAlignment w:val="baseline"/>
        <w:rPr>
          <w:kern w:val="2"/>
          <w:lang w:eastAsia="hr-HR"/>
        </w:rPr>
      </w:pPr>
      <w:r w:rsidRPr="00BA41D6">
        <w:rPr>
          <w:rFonts w:eastAsiaTheme="minorEastAsia"/>
          <w:b/>
          <w:kern w:val="2"/>
          <w:lang w:eastAsia="hr-HR"/>
        </w:rPr>
        <w:t>UČENIČKE STIPENDIJE:</w:t>
      </w:r>
    </w:p>
    <w:p w14:paraId="461626A1" w14:textId="6E337FB6" w:rsidR="00C90439" w:rsidRPr="0071079D" w:rsidRDefault="00BA41D6" w:rsidP="0071079D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JELENA SUZANA ILIĆ, </w:t>
      </w:r>
      <w:proofErr w:type="spellStart"/>
      <w:r w:rsidRPr="00BA41D6">
        <w:rPr>
          <w:rFonts w:eastAsiaTheme="minorEastAsia"/>
          <w:kern w:val="2"/>
          <w:lang w:eastAsia="hr-HR"/>
        </w:rPr>
        <w:t>Širinec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IV. godina školovanja</w:t>
      </w:r>
      <w:r w:rsidR="00C90439">
        <w:rPr>
          <w:rFonts w:eastAsiaTheme="minorEastAsia"/>
          <w:kern w:val="2"/>
          <w:lang w:eastAsia="hr-HR"/>
        </w:rPr>
        <w:t xml:space="preserve"> </w:t>
      </w:r>
    </w:p>
    <w:p w14:paraId="0C13B3BA" w14:textId="77777777" w:rsidR="00BA41D6" w:rsidRPr="00BA41D6" w:rsidRDefault="00BA41D6" w:rsidP="00BA41D6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MARIA SILVANA ILIĆ, </w:t>
      </w:r>
      <w:proofErr w:type="spellStart"/>
      <w:r w:rsidRPr="00BA41D6">
        <w:rPr>
          <w:rFonts w:eastAsiaTheme="minorEastAsia"/>
          <w:kern w:val="2"/>
          <w:lang w:eastAsia="hr-HR"/>
        </w:rPr>
        <w:t>Širinec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II. godina školovanja </w:t>
      </w:r>
    </w:p>
    <w:p w14:paraId="6AE29AB8" w14:textId="77777777" w:rsidR="00BA41D6" w:rsidRPr="00BA41D6" w:rsidRDefault="00BA41D6" w:rsidP="00BA41D6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FRANJO BUTIĆ, </w:t>
      </w:r>
      <w:proofErr w:type="spellStart"/>
      <w:r w:rsidRPr="00BA41D6">
        <w:rPr>
          <w:rFonts w:eastAsiaTheme="minorEastAsia"/>
          <w:kern w:val="2"/>
          <w:lang w:eastAsia="hr-HR"/>
        </w:rPr>
        <w:t>Rečica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Kriška                                                          III. godina školovanja</w:t>
      </w:r>
    </w:p>
    <w:p w14:paraId="12566EDF" w14:textId="77777777" w:rsidR="00BA41D6" w:rsidRPr="00BA41D6" w:rsidRDefault="00BA41D6" w:rsidP="00BA41D6">
      <w:pPr>
        <w:suppressAutoHyphens w:val="0"/>
        <w:spacing w:after="160"/>
        <w:rPr>
          <w:rFonts w:eastAsiaTheme="minorEastAsia"/>
          <w:kern w:val="2"/>
          <w:lang w:eastAsia="hr-HR"/>
        </w:rPr>
      </w:pPr>
    </w:p>
    <w:p w14:paraId="18E81564" w14:textId="77777777" w:rsidR="00BA41D6" w:rsidRPr="00BA41D6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HAnsi"/>
          <w:b/>
          <w:kern w:val="2"/>
          <w:lang w:eastAsia="en-US"/>
        </w:rPr>
        <w:t>3. STIPENDIJE ZA UČENIKE PRVOG RAZREDA GIMNAZIJE KRIŽ</w:t>
      </w:r>
    </w:p>
    <w:p w14:paraId="1A894F88" w14:textId="014344BA" w:rsidR="00BA41D6" w:rsidRPr="00BA41D6" w:rsidRDefault="00BA41D6" w:rsidP="0071079D">
      <w:pPr>
        <w:tabs>
          <w:tab w:val="left" w:pos="8222"/>
        </w:tabs>
        <w:suppressAutoHyphens w:val="0"/>
        <w:spacing w:after="160"/>
        <w:ind w:right="283"/>
        <w:jc w:val="both"/>
        <w:rPr>
          <w:rFonts w:eastAsiaTheme="minorHAnsi"/>
          <w:kern w:val="2"/>
          <w:lang w:eastAsia="en-US"/>
        </w:rPr>
      </w:pPr>
      <w:r w:rsidRPr="00BA41D6">
        <w:rPr>
          <w:rFonts w:eastAsiaTheme="minorHAnsi"/>
          <w:bCs/>
          <w:kern w:val="2"/>
          <w:lang w:eastAsia="en-US"/>
        </w:rPr>
        <w:t xml:space="preserve">1. EVA KLEMPERA, </w:t>
      </w:r>
      <w:proofErr w:type="spellStart"/>
      <w:r w:rsidRPr="00BA41D6">
        <w:rPr>
          <w:rFonts w:eastAsiaTheme="minorHAnsi"/>
          <w:bCs/>
          <w:kern w:val="2"/>
          <w:lang w:eastAsia="en-US"/>
        </w:rPr>
        <w:t>Novoselec</w:t>
      </w:r>
      <w:proofErr w:type="spellEnd"/>
      <w:r w:rsidRPr="00BA41D6">
        <w:rPr>
          <w:rFonts w:eastAsiaTheme="minorHAnsi"/>
          <w:bCs/>
          <w:kern w:val="2"/>
          <w:lang w:eastAsia="en-US"/>
        </w:rPr>
        <w:t xml:space="preserve">                                                  </w:t>
      </w:r>
      <w:r w:rsidRPr="00BA41D6">
        <w:rPr>
          <w:rFonts w:eastAsiaTheme="minorHAnsi"/>
          <w:kern w:val="2"/>
          <w:lang w:eastAsia="en-US"/>
        </w:rPr>
        <w:t>I. godina školovanja</w:t>
      </w:r>
      <w:r w:rsidRPr="00BA41D6">
        <w:rPr>
          <w:rFonts w:eastAsiaTheme="minorHAnsi"/>
          <w:bCs/>
          <w:kern w:val="2"/>
          <w:lang w:eastAsia="en-US"/>
        </w:rPr>
        <w:br/>
        <w:t xml:space="preserve">2. LUKA LOVREKOVIĆ, Gornji </w:t>
      </w:r>
      <w:proofErr w:type="spellStart"/>
      <w:r w:rsidRPr="00BA41D6">
        <w:rPr>
          <w:rFonts w:eastAsiaTheme="minorHAnsi"/>
          <w:bCs/>
          <w:kern w:val="2"/>
          <w:lang w:eastAsia="en-US"/>
        </w:rPr>
        <w:t>Prnjarovec</w:t>
      </w:r>
      <w:proofErr w:type="spellEnd"/>
      <w:r w:rsidRPr="00BA41D6">
        <w:rPr>
          <w:rFonts w:eastAsiaTheme="minorHAnsi"/>
          <w:bCs/>
          <w:kern w:val="2"/>
          <w:lang w:eastAsia="en-US"/>
        </w:rPr>
        <w:t xml:space="preserve">                                              </w:t>
      </w:r>
      <w:r w:rsidRPr="00BA41D6">
        <w:rPr>
          <w:rFonts w:eastAsiaTheme="minorHAnsi"/>
          <w:kern w:val="2"/>
          <w:lang w:eastAsia="en-US"/>
        </w:rPr>
        <w:t>I. godina školovanja</w:t>
      </w:r>
      <w:r w:rsidR="0071079D">
        <w:rPr>
          <w:rFonts w:eastAsiaTheme="minorHAnsi"/>
          <w:kern w:val="2"/>
          <w:lang w:eastAsia="en-US"/>
        </w:rPr>
        <w:t>“</w:t>
      </w:r>
    </w:p>
    <w:p w14:paraId="20BCE2B5" w14:textId="77777777" w:rsidR="00BA41D6" w:rsidRPr="00BA41D6" w:rsidRDefault="00BA41D6" w:rsidP="00BA41D6">
      <w:pPr>
        <w:suppressAutoHyphens w:val="0"/>
        <w:jc w:val="both"/>
        <w:rPr>
          <w:rFonts w:eastAsiaTheme="minorHAnsi" w:cstheme="minorBidi"/>
          <w:bCs/>
          <w:lang w:eastAsia="en-US"/>
        </w:rPr>
      </w:pPr>
    </w:p>
    <w:p w14:paraId="09520C7A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b/>
          <w:lang w:eastAsia="en-US"/>
        </w:rPr>
      </w:pPr>
      <w:r w:rsidRPr="00BA41D6">
        <w:rPr>
          <w:rFonts w:eastAsiaTheme="minorHAnsi" w:cstheme="minorBidi"/>
          <w:b/>
          <w:lang w:eastAsia="en-US"/>
        </w:rPr>
        <w:t>Članak 2.</w:t>
      </w:r>
    </w:p>
    <w:p w14:paraId="2BB56C2E" w14:textId="77777777" w:rsidR="00BA41D6" w:rsidRPr="00BA41D6" w:rsidRDefault="00BA41D6" w:rsidP="00BA41D6">
      <w:pPr>
        <w:suppressAutoHyphens w:val="0"/>
        <w:jc w:val="both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ab/>
        <w:t>Ova Odluka stupa na snagu danom donošenja i objaviti će se na internetskoj stranici Općine Križ</w:t>
      </w:r>
    </w:p>
    <w:p w14:paraId="6A03DB9A" w14:textId="77777777" w:rsidR="00BA41D6" w:rsidRPr="00BA41D6" w:rsidRDefault="00BA41D6" w:rsidP="00BA41D6">
      <w:pPr>
        <w:suppressAutoHyphens w:val="0"/>
        <w:jc w:val="both"/>
        <w:rPr>
          <w:rFonts w:eastAsiaTheme="minorHAnsi" w:cstheme="minorBidi"/>
          <w:lang w:eastAsia="en-US"/>
        </w:rPr>
      </w:pPr>
    </w:p>
    <w:p w14:paraId="310C9A4F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REPUBLIKA HRVATSKA</w:t>
      </w:r>
    </w:p>
    <w:p w14:paraId="4B8889BD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ZAGREBAČKA ŽUPANIJA</w:t>
      </w:r>
    </w:p>
    <w:p w14:paraId="5018E49C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OPĆINA KRIŽ</w:t>
      </w:r>
    </w:p>
    <w:p w14:paraId="6607236A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OPĆINSKO VIJEĆE</w:t>
      </w:r>
    </w:p>
    <w:p w14:paraId="3AE6852E" w14:textId="77777777" w:rsidR="00BA41D6" w:rsidRPr="00BA41D6" w:rsidRDefault="00BA41D6" w:rsidP="00BA41D6">
      <w:pPr>
        <w:suppressAutoHyphens w:val="0"/>
        <w:rPr>
          <w:rFonts w:eastAsiaTheme="minorHAnsi" w:cstheme="minorBidi"/>
          <w:lang w:eastAsia="en-US"/>
        </w:rPr>
      </w:pPr>
    </w:p>
    <w:p w14:paraId="3890103A" w14:textId="77777777" w:rsidR="00BA41D6" w:rsidRPr="00BA41D6" w:rsidRDefault="00BA41D6" w:rsidP="00BA41D6">
      <w:pPr>
        <w:suppressAutoHyphens w:val="0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KLASA: 604-01/25-01/01</w:t>
      </w:r>
    </w:p>
    <w:p w14:paraId="09CB44BC" w14:textId="77777777" w:rsidR="00BA41D6" w:rsidRPr="00BA41D6" w:rsidRDefault="00BA41D6" w:rsidP="00BA41D6">
      <w:pPr>
        <w:numPr>
          <w:ilvl w:val="12"/>
          <w:numId w:val="0"/>
        </w:numPr>
        <w:suppressAutoHyphens w:val="0"/>
        <w:jc w:val="both"/>
        <w:rPr>
          <w:rFonts w:eastAsiaTheme="minorHAnsi" w:cstheme="minorBidi"/>
          <w:noProof/>
          <w:lang w:eastAsia="en-US"/>
        </w:rPr>
      </w:pPr>
      <w:r w:rsidRPr="00BA41D6">
        <w:rPr>
          <w:rFonts w:eastAsiaTheme="minorHAnsi" w:cstheme="minorBidi"/>
          <w:lang w:eastAsia="en-US"/>
        </w:rPr>
        <w:t xml:space="preserve">URBROJ: </w:t>
      </w:r>
      <w:r w:rsidRPr="00BA41D6">
        <w:rPr>
          <w:rFonts w:eastAsiaTheme="minorHAnsi" w:cstheme="minorBidi"/>
          <w:noProof/>
          <w:lang w:eastAsia="en-US"/>
        </w:rPr>
        <w:t>238-16-01-26-66</w:t>
      </w:r>
    </w:p>
    <w:p w14:paraId="56189499" w14:textId="61FAB7E5" w:rsidR="00BA41D6" w:rsidRPr="00BA41D6" w:rsidRDefault="00BA41D6" w:rsidP="00BA41D6">
      <w:pPr>
        <w:numPr>
          <w:ilvl w:val="12"/>
          <w:numId w:val="0"/>
        </w:numPr>
        <w:suppressAutoHyphens w:val="0"/>
        <w:jc w:val="both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Križ,</w:t>
      </w:r>
      <w:r w:rsidR="00D040A0">
        <w:rPr>
          <w:rFonts w:eastAsiaTheme="minorHAnsi" w:cstheme="minorBidi"/>
          <w:lang w:eastAsia="en-US"/>
        </w:rPr>
        <w:t xml:space="preserve"> 26. veljače </w:t>
      </w:r>
      <w:r w:rsidRPr="00BA41D6">
        <w:rPr>
          <w:rFonts w:eastAsiaTheme="minorHAnsi" w:cstheme="minorBidi"/>
          <w:lang w:eastAsia="en-US"/>
        </w:rPr>
        <w:t>2026.</w:t>
      </w:r>
    </w:p>
    <w:p w14:paraId="0809832F" w14:textId="77777777" w:rsidR="00BA41D6" w:rsidRPr="00BA41D6" w:rsidRDefault="00BA41D6" w:rsidP="00BA41D6">
      <w:pPr>
        <w:suppressAutoHyphens w:val="0"/>
        <w:ind w:left="4248" w:firstLine="708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 xml:space="preserve"> PREDSJEDNIK OPĆINSKOG VIJEĆA</w:t>
      </w:r>
    </w:p>
    <w:p w14:paraId="6FFA4E21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 xml:space="preserve">    </w:t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  <w:t xml:space="preserve"> </w:t>
      </w:r>
      <w:r w:rsidRPr="00BA41D6">
        <w:rPr>
          <w:rFonts w:eastAsiaTheme="minorHAnsi" w:cstheme="minorBidi"/>
          <w:lang w:eastAsia="en-US"/>
        </w:rPr>
        <w:tab/>
        <w:t>OPĆINE KRIŽ:</w:t>
      </w:r>
    </w:p>
    <w:p w14:paraId="709440B2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 xml:space="preserve">  </w:t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  <w:t>Zlatko Hrastić</w:t>
      </w:r>
    </w:p>
    <w:bookmarkEnd w:id="3"/>
    <w:p w14:paraId="0282DE7C" w14:textId="77777777" w:rsidR="00BA41D6" w:rsidRPr="00BA41D6" w:rsidRDefault="00BA41D6" w:rsidP="00BA41D6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en-GB" w:eastAsia="hr-HR"/>
        </w:rPr>
      </w:pPr>
    </w:p>
    <w:p w14:paraId="719DEB39" w14:textId="77777777" w:rsidR="00567576" w:rsidRDefault="00567576" w:rsidP="00567576">
      <w:pPr>
        <w:ind w:right="-625"/>
      </w:pPr>
    </w:p>
    <w:p w14:paraId="5255E20B" w14:textId="77777777" w:rsidR="00567576" w:rsidRDefault="00567576" w:rsidP="00567576">
      <w:pPr>
        <w:ind w:right="-625"/>
      </w:pPr>
    </w:p>
    <w:p w14:paraId="43CDA5F9" w14:textId="77777777" w:rsidR="00567576" w:rsidRDefault="00567576" w:rsidP="00567576">
      <w:pPr>
        <w:rPr>
          <w:lang w:eastAsia="en-US"/>
        </w:rPr>
      </w:pPr>
    </w:p>
    <w:p w14:paraId="43652377" w14:textId="77777777" w:rsidR="00567576" w:rsidRDefault="00567576" w:rsidP="00567576"/>
    <w:p w14:paraId="1A0E5630" w14:textId="77777777" w:rsidR="00567576" w:rsidRDefault="00567576" w:rsidP="00567576">
      <w:pPr>
        <w:ind w:firstLine="708"/>
        <w:jc w:val="both"/>
      </w:pPr>
    </w:p>
    <w:p w14:paraId="330D2DA1" w14:textId="77777777" w:rsidR="00567576" w:rsidRDefault="00567576" w:rsidP="00567576">
      <w:pPr>
        <w:ind w:firstLine="708"/>
        <w:jc w:val="both"/>
      </w:pPr>
    </w:p>
    <w:p w14:paraId="1B9C4A30" w14:textId="77777777" w:rsidR="00567576" w:rsidRDefault="00567576" w:rsidP="00567576">
      <w:pPr>
        <w:ind w:firstLine="708"/>
        <w:jc w:val="both"/>
      </w:pPr>
    </w:p>
    <w:p w14:paraId="55D6DEF7" w14:textId="77777777" w:rsidR="00567576" w:rsidRDefault="00567576" w:rsidP="00567576">
      <w:pPr>
        <w:ind w:firstLine="708"/>
        <w:jc w:val="both"/>
      </w:pPr>
    </w:p>
    <w:p w14:paraId="2F34872B" w14:textId="77777777" w:rsidR="00567576" w:rsidRDefault="00567576" w:rsidP="00567576">
      <w:pPr>
        <w:ind w:firstLine="708"/>
        <w:jc w:val="both"/>
      </w:pPr>
    </w:p>
    <w:p w14:paraId="0D324382" w14:textId="77777777" w:rsidR="00567576" w:rsidRDefault="00567576" w:rsidP="00567576">
      <w:pPr>
        <w:ind w:firstLine="708"/>
        <w:jc w:val="both"/>
      </w:pPr>
    </w:p>
    <w:p w14:paraId="5C547F42" w14:textId="77777777" w:rsidR="00567576" w:rsidRDefault="00567576" w:rsidP="00567576">
      <w:pPr>
        <w:ind w:firstLine="708"/>
        <w:jc w:val="both"/>
      </w:pPr>
    </w:p>
    <w:p w14:paraId="30A2E730" w14:textId="77777777" w:rsidR="00567576" w:rsidRDefault="00567576" w:rsidP="00567576"/>
    <w:p w14:paraId="748BD89A" w14:textId="77777777" w:rsidR="00567576" w:rsidRDefault="00567576" w:rsidP="00567576"/>
    <w:p w14:paraId="340186AE" w14:textId="77777777" w:rsidR="00567576" w:rsidRDefault="00567576" w:rsidP="00567576"/>
    <w:p w14:paraId="39988911" w14:textId="77777777" w:rsidR="00567576" w:rsidRDefault="00567576" w:rsidP="00567576"/>
    <w:p w14:paraId="2BCF326F" w14:textId="77777777" w:rsidR="00567576" w:rsidRDefault="00567576" w:rsidP="00567576"/>
    <w:p w14:paraId="0CB53428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460FEF56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5D395E1E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7ED49908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39B2C2AE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44654A5A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0C779EC4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054E2417" w14:textId="77777777" w:rsidR="00B90C52" w:rsidRDefault="00B90C52" w:rsidP="00445086">
      <w:pPr>
        <w:tabs>
          <w:tab w:val="left" w:pos="709"/>
        </w:tabs>
        <w:autoSpaceDN w:val="0"/>
        <w:jc w:val="both"/>
        <w:textAlignment w:val="baseline"/>
        <w:rPr>
          <w:rFonts w:eastAsia="Calibri"/>
          <w:lang w:eastAsia="en-US"/>
        </w:rPr>
      </w:pPr>
    </w:p>
    <w:p w14:paraId="017AB07D" w14:textId="77777777" w:rsidR="00922C74" w:rsidRDefault="00445086" w:rsidP="00445086">
      <w:pPr>
        <w:tabs>
          <w:tab w:val="left" w:pos="709"/>
        </w:tabs>
        <w:autoSpaceDN w:val="0"/>
        <w:jc w:val="both"/>
        <w:textAlignment w:val="baseline"/>
        <w:rPr>
          <w:rFonts w:eastAsia="Calibri"/>
          <w:lang w:eastAsia="en-US"/>
        </w:rPr>
      </w:pPr>
      <w:r w:rsidRPr="00445086">
        <w:rPr>
          <w:rFonts w:eastAsia="Calibri"/>
          <w:lang w:eastAsia="en-US"/>
        </w:rPr>
        <w:tab/>
      </w:r>
    </w:p>
    <w:p w14:paraId="2F570370" w14:textId="77777777" w:rsidR="00922C74" w:rsidRDefault="00922C74" w:rsidP="00445086">
      <w:pPr>
        <w:tabs>
          <w:tab w:val="left" w:pos="709"/>
        </w:tabs>
        <w:autoSpaceDN w:val="0"/>
        <w:jc w:val="both"/>
        <w:textAlignment w:val="baseline"/>
        <w:rPr>
          <w:rFonts w:eastAsia="Calibri"/>
          <w:lang w:eastAsia="en-US"/>
        </w:rPr>
      </w:pPr>
    </w:p>
    <w:p w14:paraId="7F2610F9" w14:textId="77777777" w:rsidR="00922C74" w:rsidRDefault="00922C74" w:rsidP="00445086">
      <w:pPr>
        <w:tabs>
          <w:tab w:val="left" w:pos="709"/>
        </w:tabs>
        <w:autoSpaceDN w:val="0"/>
        <w:jc w:val="both"/>
        <w:textAlignment w:val="baseline"/>
        <w:rPr>
          <w:rFonts w:eastAsia="Calibri"/>
          <w:lang w:eastAsia="en-US"/>
        </w:rPr>
      </w:pPr>
    </w:p>
    <w:p w14:paraId="55FFE9ED" w14:textId="20AD160C" w:rsidR="00445086" w:rsidRPr="00445086" w:rsidRDefault="00EB69FD" w:rsidP="00445086">
      <w:pPr>
        <w:tabs>
          <w:tab w:val="left" w:pos="709"/>
        </w:tabs>
        <w:autoSpaceDN w:val="0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445086" w:rsidRPr="00445086">
        <w:rPr>
          <w:rFonts w:eastAsia="Calibri"/>
          <w:lang w:eastAsia="en-US"/>
        </w:rPr>
        <w:t xml:space="preserve">Na temelju članaka 35. Zakona o lokalnoj i područnoj (regionalnoj) samoupravi ("Narodne novine" br. 33/01, 60/01, 129/05, 109/07, 125/08, 36/09, 150/11, 144/12, 19/13, 137/15, 123/17, 98/19 i 144/20), </w:t>
      </w:r>
      <w:r w:rsidR="00445086" w:rsidRPr="00445086">
        <w:rPr>
          <w:rFonts w:eastAsia="Calibri"/>
          <w:szCs w:val="22"/>
          <w:lang w:eastAsia="en-US"/>
        </w:rPr>
        <w:t xml:space="preserve">članka </w:t>
      </w:r>
      <w:r w:rsidR="00445086" w:rsidRPr="00445086">
        <w:rPr>
          <w:rFonts w:eastAsia="Calibri"/>
          <w:lang w:eastAsia="en-US"/>
        </w:rPr>
        <w:t xml:space="preserve">25. i 100. Statuta Općine Križ („Glasnik Zagrebačke županije“ br. 11/21, 57/23 i 25/25) i članka 64. Poslovnika Općinskog vijeća Općine Križ („Glasnik Zagrebačke županije“ br. 11/21), Općinsko vijeće Općine Križ na </w:t>
      </w:r>
      <w:r w:rsidR="00C90439">
        <w:rPr>
          <w:rFonts w:eastAsia="Calibri"/>
          <w:lang w:eastAsia="en-US"/>
        </w:rPr>
        <w:t xml:space="preserve">7. </w:t>
      </w:r>
      <w:r w:rsidR="00445086" w:rsidRPr="00445086">
        <w:rPr>
          <w:rFonts w:eastAsia="Calibri"/>
          <w:lang w:eastAsia="en-US"/>
        </w:rPr>
        <w:t xml:space="preserve">sjednici održanoj dana </w:t>
      </w:r>
      <w:r w:rsidR="00C90439">
        <w:rPr>
          <w:rFonts w:eastAsia="Calibri"/>
          <w:lang w:eastAsia="en-US"/>
        </w:rPr>
        <w:t xml:space="preserve">26. veljače </w:t>
      </w:r>
      <w:r w:rsidR="00445086" w:rsidRPr="00445086">
        <w:rPr>
          <w:rFonts w:eastAsia="Calibri"/>
          <w:lang w:eastAsia="en-US"/>
        </w:rPr>
        <w:t>2026. godine donijelo je</w:t>
      </w:r>
    </w:p>
    <w:p w14:paraId="55BDFC31" w14:textId="77777777" w:rsidR="00445086" w:rsidRPr="00445086" w:rsidRDefault="00445086" w:rsidP="00445086">
      <w:pPr>
        <w:autoSpaceDN w:val="0"/>
        <w:ind w:firstLine="720"/>
        <w:jc w:val="both"/>
        <w:textAlignment w:val="baseline"/>
        <w:rPr>
          <w:lang w:eastAsia="en-US"/>
        </w:rPr>
      </w:pPr>
    </w:p>
    <w:p w14:paraId="7480CE7F" w14:textId="77777777" w:rsidR="00445086" w:rsidRPr="00445086" w:rsidRDefault="00445086" w:rsidP="00445086">
      <w:pPr>
        <w:autoSpaceDN w:val="0"/>
        <w:jc w:val="center"/>
        <w:textAlignment w:val="baseline"/>
        <w:rPr>
          <w:b/>
          <w:bCs/>
          <w:lang w:eastAsia="en-US"/>
        </w:rPr>
      </w:pPr>
      <w:r w:rsidRPr="00445086">
        <w:rPr>
          <w:b/>
          <w:bCs/>
          <w:lang w:eastAsia="en-US"/>
        </w:rPr>
        <w:t>O D L U K U</w:t>
      </w:r>
    </w:p>
    <w:p w14:paraId="0C7ED128" w14:textId="77777777" w:rsidR="00445086" w:rsidRPr="00445086" w:rsidRDefault="00445086" w:rsidP="00445086">
      <w:pPr>
        <w:autoSpaceDN w:val="0"/>
        <w:jc w:val="center"/>
        <w:textAlignment w:val="baseline"/>
        <w:rPr>
          <w:b/>
          <w:bCs/>
          <w:lang w:eastAsia="en-US"/>
        </w:rPr>
      </w:pPr>
      <w:r w:rsidRPr="00445086">
        <w:rPr>
          <w:b/>
          <w:bCs/>
          <w:lang w:eastAsia="en-US"/>
        </w:rPr>
        <w:t xml:space="preserve">o djelomičnom poništenju Javnog natječaja za prodaju nekretnina </w:t>
      </w:r>
    </w:p>
    <w:p w14:paraId="782A981C" w14:textId="77777777" w:rsidR="00445086" w:rsidRPr="00445086" w:rsidRDefault="00445086" w:rsidP="00445086">
      <w:pPr>
        <w:autoSpaceDN w:val="0"/>
        <w:jc w:val="center"/>
        <w:textAlignment w:val="baseline"/>
        <w:rPr>
          <w:b/>
          <w:bCs/>
          <w:i/>
          <w:lang w:eastAsia="en-US"/>
        </w:rPr>
      </w:pPr>
    </w:p>
    <w:p w14:paraId="151A6D4D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I.</w:t>
      </w:r>
    </w:p>
    <w:p w14:paraId="31DFD1A7" w14:textId="77777777" w:rsidR="00445086" w:rsidRPr="00445086" w:rsidRDefault="00445086" w:rsidP="00445086">
      <w:pPr>
        <w:autoSpaceDN w:val="0"/>
        <w:ind w:firstLine="708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 xml:space="preserve">Poništava se djelomično Javni natječaj za prodaju nekretnina („Narodne novine“ br. 148/2025) predmet kojeg su nekretnine u vlasništvu Općine Križ  i to u dijelu koji se odnosi na katastarske čestice za koje nije bilo podnesenih ponuda odnosno za nekretnine preostale kao slobodne, a koje nisu prodane temeljem predmetnog natječaja, a to su: k.č.br. 652 k.o. </w:t>
      </w:r>
      <w:proofErr w:type="spellStart"/>
      <w:r w:rsidRPr="00445086">
        <w:rPr>
          <w:lang w:eastAsia="en-US"/>
        </w:rPr>
        <w:t>Hrastilnica</w:t>
      </w:r>
      <w:proofErr w:type="spellEnd"/>
      <w:r w:rsidRPr="00445086">
        <w:rPr>
          <w:lang w:eastAsia="en-US"/>
        </w:rPr>
        <w:t xml:space="preserve">, k.č.br. 495 k.o. Križ, k.č.br. 168, 597, 1330 i 1331 k.o. Novoselec i k.č.br. 1283 k.o. </w:t>
      </w:r>
      <w:proofErr w:type="spellStart"/>
      <w:r w:rsidRPr="00445086">
        <w:rPr>
          <w:lang w:eastAsia="en-US"/>
        </w:rPr>
        <w:t>Okešinec</w:t>
      </w:r>
      <w:proofErr w:type="spellEnd"/>
      <w:r w:rsidRPr="00445086">
        <w:rPr>
          <w:lang w:eastAsia="en-US"/>
        </w:rPr>
        <w:t>.</w:t>
      </w:r>
    </w:p>
    <w:p w14:paraId="727AD3B9" w14:textId="77777777" w:rsidR="00445086" w:rsidRPr="00445086" w:rsidRDefault="00445086" w:rsidP="00445086">
      <w:pPr>
        <w:autoSpaceDN w:val="0"/>
        <w:ind w:firstLine="708"/>
        <w:jc w:val="both"/>
        <w:textAlignment w:val="baseline"/>
        <w:rPr>
          <w:lang w:eastAsia="en-US"/>
        </w:rPr>
      </w:pPr>
    </w:p>
    <w:p w14:paraId="6D195B29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II.</w:t>
      </w:r>
    </w:p>
    <w:p w14:paraId="00CB36F3" w14:textId="77777777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ab/>
        <w:t>Ova Odluka stupa na snagu danom donošenja i objaviti će se na internetskoj stranici Općine Križ.</w:t>
      </w:r>
    </w:p>
    <w:p w14:paraId="0F07AFEB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</w:p>
    <w:p w14:paraId="34F48139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REPUBLIKA HRVATSKA</w:t>
      </w:r>
    </w:p>
    <w:p w14:paraId="230E2530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ZAGREBAČKA ŽUPANIJA</w:t>
      </w:r>
    </w:p>
    <w:p w14:paraId="70B56A7A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OPĆINA KRIŽ</w:t>
      </w:r>
    </w:p>
    <w:p w14:paraId="7AC2D02D" w14:textId="77777777" w:rsid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OPĆINSKO VIJEĆE</w:t>
      </w:r>
    </w:p>
    <w:p w14:paraId="18FB7DD3" w14:textId="77777777" w:rsidR="00B90C52" w:rsidRPr="00445086" w:rsidRDefault="00B90C52" w:rsidP="00445086">
      <w:pPr>
        <w:autoSpaceDN w:val="0"/>
        <w:jc w:val="center"/>
        <w:textAlignment w:val="baseline"/>
        <w:rPr>
          <w:lang w:eastAsia="en-US"/>
        </w:rPr>
      </w:pPr>
    </w:p>
    <w:p w14:paraId="1EB94EB4" w14:textId="27D280D1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 xml:space="preserve">KLASA: </w:t>
      </w:r>
      <w:r w:rsidR="00B90C52">
        <w:rPr>
          <w:lang w:eastAsia="en-US"/>
        </w:rPr>
        <w:t>940-01/25-01/09</w:t>
      </w:r>
    </w:p>
    <w:p w14:paraId="460D08B6" w14:textId="6BF7BD68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 xml:space="preserve">URBROJ: </w:t>
      </w:r>
      <w:r w:rsidR="00B90C52">
        <w:rPr>
          <w:lang w:eastAsia="en-US"/>
        </w:rPr>
        <w:t>238-16-01-26-41</w:t>
      </w:r>
    </w:p>
    <w:p w14:paraId="6198D0B1" w14:textId="77777777" w:rsidR="00B90C52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>Križ,</w:t>
      </w:r>
      <w:r w:rsidR="00B90C52">
        <w:rPr>
          <w:lang w:eastAsia="en-US"/>
        </w:rPr>
        <w:t xml:space="preserve"> 26. veljače 2026.</w:t>
      </w:r>
      <w:r w:rsidRPr="00445086">
        <w:rPr>
          <w:lang w:eastAsia="en-US"/>
        </w:rPr>
        <w:t xml:space="preserve">              </w:t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  <w:t xml:space="preserve">             </w:t>
      </w:r>
    </w:p>
    <w:p w14:paraId="743F5A55" w14:textId="77777777" w:rsidR="00B90C52" w:rsidRDefault="00B90C52" w:rsidP="00445086">
      <w:pPr>
        <w:autoSpaceDN w:val="0"/>
        <w:jc w:val="both"/>
        <w:textAlignment w:val="baseline"/>
        <w:rPr>
          <w:lang w:eastAsia="en-US"/>
        </w:rPr>
      </w:pPr>
    </w:p>
    <w:p w14:paraId="7D14063B" w14:textId="41CA9A90" w:rsidR="00445086" w:rsidRPr="00445086" w:rsidRDefault="00B90C52" w:rsidP="00B90C52">
      <w:pPr>
        <w:autoSpaceDN w:val="0"/>
        <w:ind w:left="4956" w:firstLine="708"/>
        <w:jc w:val="both"/>
        <w:textAlignment w:val="baseline"/>
        <w:rPr>
          <w:lang w:eastAsia="en-US"/>
        </w:rPr>
      </w:pPr>
      <w:r>
        <w:rPr>
          <w:lang w:eastAsia="en-US"/>
        </w:rPr>
        <w:t xml:space="preserve">       </w:t>
      </w:r>
      <w:r w:rsidR="00445086" w:rsidRPr="00445086">
        <w:rPr>
          <w:lang w:eastAsia="en-US"/>
        </w:rPr>
        <w:t>PREDSJEDNIK</w:t>
      </w:r>
    </w:p>
    <w:p w14:paraId="043FF6A7" w14:textId="77777777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  <w:t>OPĆINSKOG VIJEĆA OPĆINE KRIŽ:</w:t>
      </w:r>
    </w:p>
    <w:p w14:paraId="24E629D4" w14:textId="58763EB9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 xml:space="preserve">                                                                                                 </w:t>
      </w:r>
      <w:r w:rsidR="00B90C52">
        <w:rPr>
          <w:lang w:eastAsia="en-US"/>
        </w:rPr>
        <w:t xml:space="preserve">     </w:t>
      </w:r>
      <w:r w:rsidRPr="00445086">
        <w:rPr>
          <w:lang w:eastAsia="en-US"/>
        </w:rPr>
        <w:t xml:space="preserve"> Zlatko Hrastić</w:t>
      </w:r>
    </w:p>
    <w:p w14:paraId="2CDF7698" w14:textId="77777777" w:rsidR="00445086" w:rsidRPr="00445086" w:rsidRDefault="00445086" w:rsidP="00445086">
      <w:pPr>
        <w:autoSpaceDN w:val="0"/>
        <w:textAlignment w:val="baseline"/>
        <w:rPr>
          <w:lang w:eastAsia="en-US"/>
        </w:rPr>
      </w:pPr>
    </w:p>
    <w:p w14:paraId="715E0A26" w14:textId="7A643191" w:rsidR="00C90439" w:rsidRDefault="00C90439" w:rsidP="00D01F0F"/>
    <w:p w14:paraId="383997B9" w14:textId="744111B6" w:rsidR="00445086" w:rsidRPr="00B1022D" w:rsidRDefault="00445086" w:rsidP="00445086">
      <w:pPr>
        <w:ind w:firstLine="709"/>
        <w:jc w:val="both"/>
      </w:pPr>
      <w:bookmarkStart w:id="5" w:name="_Hlk213934690"/>
      <w:r w:rsidRPr="00B1022D">
        <w:t>Na temelju članka 35. stavaka 2. i 8. i članka 391. Zakona o vlasništvu i drugim stvarnim pravima („Narodne novine“ br. 91/96, 68/98, 137/99, 22/00, 73/00, 129/00, 114/01, 79/06, 141/06, 146/08, 38/09, 153/09, 143/12, 152/14, 81/15 i 94/17), članka 35. Zakona o lokalnoj i područnoj (regionalnoj) samoupravi („Narodne novine“ br. 33/01, 60/01, 129/05, 109/07, 125/08, 36/09, 150/11, 144/12, 19/13, 137/15, 123/17, 98/19 i 14</w:t>
      </w:r>
      <w:r>
        <w:t>4</w:t>
      </w:r>
      <w:r w:rsidRPr="00B1022D">
        <w:t>/20), članaka 25. i 100. Statuta Općine Križ („Glasnik Zagrebačke županije“ br. 11/21</w:t>
      </w:r>
      <w:r>
        <w:t>, 57/23 i 25/25</w:t>
      </w:r>
      <w:r w:rsidRPr="00B1022D">
        <w:t>) i članka 64. Poslovnika Općinskog vijeća Općine Križ („Glasnik Zagrebačke županije“ br. 11/21)</w:t>
      </w:r>
      <w:r w:rsidR="00D01F0F">
        <w:t>,</w:t>
      </w:r>
      <w:r w:rsidRPr="00B1022D">
        <w:t xml:space="preserve"> </w:t>
      </w:r>
      <w:r w:rsidR="00D01F0F" w:rsidRPr="00B1022D">
        <w:t>a shodno odgovarajućoj primjeni odredaba Zakon</w:t>
      </w:r>
      <w:r w:rsidR="00D01F0F">
        <w:t>a</w:t>
      </w:r>
      <w:r w:rsidR="00D01F0F" w:rsidRPr="00B1022D">
        <w:t xml:space="preserve"> u upravljanju </w:t>
      </w:r>
      <w:r w:rsidR="00D01F0F">
        <w:t>nekretninama i pokretninama</w:t>
      </w:r>
      <w:r w:rsidR="00D01F0F">
        <w:t xml:space="preserve"> </w:t>
      </w:r>
      <w:r w:rsidR="00D01F0F">
        <w:t xml:space="preserve">u vlasništvu Republike Hrvatske </w:t>
      </w:r>
      <w:r w:rsidR="00D01F0F" w:rsidRPr="00B1022D">
        <w:t xml:space="preserve">(“Narodne novine” br. </w:t>
      </w:r>
      <w:r w:rsidR="00D01F0F">
        <w:t>155/23</w:t>
      </w:r>
      <w:r w:rsidR="00D01F0F" w:rsidRPr="00B1022D">
        <w:t>),</w:t>
      </w:r>
      <w:r w:rsidR="00D01F0F">
        <w:t xml:space="preserve"> </w:t>
      </w:r>
      <w:r w:rsidRPr="00B1022D">
        <w:t xml:space="preserve">Općinsko vijeće Općine Križ na </w:t>
      </w:r>
      <w:r w:rsidR="00B90C52">
        <w:t>7</w:t>
      </w:r>
      <w:r w:rsidRPr="00B1022D">
        <w:t xml:space="preserve">. sjednici održanoj dana </w:t>
      </w:r>
      <w:r w:rsidR="00B90C52">
        <w:t xml:space="preserve">26. veljače </w:t>
      </w:r>
      <w:r w:rsidRPr="00B1022D">
        <w:t>202</w:t>
      </w:r>
      <w:r>
        <w:t>6</w:t>
      </w:r>
      <w:r w:rsidRPr="00B1022D">
        <w:t>. godine donijelo je</w:t>
      </w:r>
    </w:p>
    <w:p w14:paraId="147E7026" w14:textId="77777777" w:rsidR="00445086" w:rsidRPr="00D9564A" w:rsidRDefault="00445086" w:rsidP="00445086">
      <w:pPr>
        <w:ind w:firstLine="709"/>
        <w:jc w:val="both"/>
        <w:rPr>
          <w:color w:val="FF0000"/>
        </w:rPr>
      </w:pPr>
    </w:p>
    <w:p w14:paraId="51A11069" w14:textId="77777777" w:rsidR="00445086" w:rsidRPr="007377AD" w:rsidRDefault="00445086" w:rsidP="00445086">
      <w:pPr>
        <w:jc w:val="center"/>
        <w:rPr>
          <w:b/>
        </w:rPr>
      </w:pPr>
      <w:r w:rsidRPr="007377AD">
        <w:rPr>
          <w:b/>
        </w:rPr>
        <w:t xml:space="preserve">O D L U K U </w:t>
      </w:r>
    </w:p>
    <w:p w14:paraId="2AFF653C" w14:textId="77777777" w:rsidR="00445086" w:rsidRPr="007377AD" w:rsidRDefault="00445086" w:rsidP="00445086">
      <w:pPr>
        <w:jc w:val="center"/>
        <w:rPr>
          <w:b/>
        </w:rPr>
      </w:pPr>
      <w:r w:rsidRPr="007377AD">
        <w:rPr>
          <w:b/>
        </w:rPr>
        <w:t xml:space="preserve">o prodaji nekretnina u vlasništvu Općine Križ </w:t>
      </w:r>
    </w:p>
    <w:p w14:paraId="22DB8784" w14:textId="77777777" w:rsidR="00445086" w:rsidRDefault="00445086" w:rsidP="00445086">
      <w:pPr>
        <w:jc w:val="center"/>
        <w:rPr>
          <w:b/>
        </w:rPr>
      </w:pPr>
      <w:r>
        <w:rPr>
          <w:b/>
        </w:rPr>
        <w:lastRenderedPageBreak/>
        <w:t>i utvrđivanju teksta javnog natječaja za prodaju</w:t>
      </w:r>
    </w:p>
    <w:p w14:paraId="5AEA88D3" w14:textId="77777777" w:rsidR="00445086" w:rsidRDefault="00445086" w:rsidP="00445086">
      <w:pPr>
        <w:jc w:val="center"/>
      </w:pPr>
    </w:p>
    <w:p w14:paraId="728FF77E" w14:textId="77777777" w:rsidR="00445086" w:rsidRDefault="00445086" w:rsidP="00445086">
      <w:pPr>
        <w:jc w:val="center"/>
      </w:pPr>
      <w:r>
        <w:t>I.</w:t>
      </w:r>
    </w:p>
    <w:p w14:paraId="18168BBF" w14:textId="77777777" w:rsidR="00445086" w:rsidRDefault="00445086" w:rsidP="00445086">
      <w:pPr>
        <w:pStyle w:val="tekst"/>
        <w:spacing w:before="0" w:after="0"/>
        <w:ind w:firstLine="708"/>
        <w:jc w:val="both"/>
      </w:pPr>
      <w:r>
        <w:t>Općinsko vijeće Općine Križ odlučuje da se prodaju nekretnine u vlasništvu Općine Križ, koje se nalaze na području Općine Križ, a za koju prodaju utvrđuje tekst javnog natječaja kako slijedi:</w:t>
      </w:r>
    </w:p>
    <w:p w14:paraId="33FBD250" w14:textId="77777777" w:rsidR="00445086" w:rsidRDefault="00445086" w:rsidP="00445086">
      <w:pPr>
        <w:jc w:val="center"/>
      </w:pPr>
      <w:r>
        <w:t>„JAVNI NATJEČAJ</w:t>
      </w:r>
    </w:p>
    <w:p w14:paraId="5EC01C2E" w14:textId="77777777" w:rsidR="00445086" w:rsidRDefault="00445086" w:rsidP="00445086">
      <w:pPr>
        <w:jc w:val="center"/>
      </w:pPr>
      <w:r>
        <w:t xml:space="preserve">ZA PRODAJU NEKRETNINA </w:t>
      </w:r>
    </w:p>
    <w:p w14:paraId="0B05F7BE" w14:textId="77777777" w:rsidR="00445086" w:rsidRDefault="00445086" w:rsidP="00445086">
      <w:pPr>
        <w:pStyle w:val="tekst"/>
        <w:spacing w:before="0" w:after="0"/>
        <w:jc w:val="both"/>
      </w:pPr>
    </w:p>
    <w:p w14:paraId="7EFDDE21" w14:textId="77777777" w:rsidR="00445086" w:rsidRDefault="00445086" w:rsidP="00445086">
      <w:pPr>
        <w:jc w:val="both"/>
        <w:rPr>
          <w:color w:val="000000" w:themeColor="text1"/>
          <w:lang w:eastAsia="hr-HR"/>
        </w:rPr>
      </w:pPr>
      <w:r>
        <w:t xml:space="preserve">1. Predmet natječaja je prodaja nekretnina na području Općine Križ, koje su u vlasništvu Općine Križ, i to slijedećih nekretnina s naznačenim procijenjenim vrijednostima u eurima, koje </w:t>
      </w:r>
      <w:r w:rsidRPr="00921117">
        <w:rPr>
          <w:color w:val="000000" w:themeColor="text1"/>
        </w:rPr>
        <w:t xml:space="preserve">vrijednosti ujedno predstavljaju i početne cijene za svaku pojedinu katastarsku česticu </w:t>
      </w:r>
      <w:r w:rsidRPr="00921117">
        <w:rPr>
          <w:color w:val="000000" w:themeColor="text1"/>
          <w:lang w:eastAsia="hr-HR"/>
        </w:rPr>
        <w:t xml:space="preserve">odnosno za katastarske čestice koje se prodaju kao cjelina (red. br. 3. i red.br. 4.): </w:t>
      </w:r>
    </w:p>
    <w:p w14:paraId="6C3F9B56" w14:textId="77777777" w:rsidR="00445086" w:rsidRPr="00921117" w:rsidRDefault="00445086" w:rsidP="00445086">
      <w:pPr>
        <w:jc w:val="both"/>
        <w:rPr>
          <w:color w:val="000000" w:themeColor="text1"/>
        </w:rPr>
      </w:pP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851"/>
        <w:gridCol w:w="850"/>
        <w:gridCol w:w="2126"/>
        <w:gridCol w:w="1701"/>
        <w:gridCol w:w="1843"/>
      </w:tblGrid>
      <w:tr w:rsidR="00445086" w:rsidRPr="00643012" w14:paraId="2833F29C" w14:textId="77777777" w:rsidTr="0054609F">
        <w:trPr>
          <w:trHeight w:val="176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1C1D" w14:textId="77777777" w:rsidR="00445086" w:rsidRPr="00643012" w:rsidRDefault="00445086" w:rsidP="0054609F">
            <w:pPr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R.</w:t>
            </w:r>
          </w:p>
          <w:p w14:paraId="603E77B3" w14:textId="77777777" w:rsidR="00445086" w:rsidRPr="00643012" w:rsidRDefault="00445086" w:rsidP="0054609F">
            <w:pPr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BR.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2EED5" w14:textId="77777777" w:rsidR="00445086" w:rsidRPr="00643012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NAZIV KATASTARSKE OPĆINE</w:t>
            </w:r>
          </w:p>
          <w:p w14:paraId="5511554B" w14:textId="77777777" w:rsidR="00445086" w:rsidRPr="00643012" w:rsidRDefault="00445086" w:rsidP="005460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1F803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BROJ ZK ULOŠKA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455CC" w14:textId="77777777" w:rsidR="00445086" w:rsidRPr="00643012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BROJ ZK ČESTICE</w:t>
            </w:r>
          </w:p>
          <w:p w14:paraId="60AC2A41" w14:textId="77777777" w:rsidR="00445086" w:rsidRPr="00643012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47DDF3D4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DFDB4B" w14:textId="77777777" w:rsidR="00445086" w:rsidRPr="00643012" w:rsidRDefault="00445086" w:rsidP="0054609F">
            <w:pPr>
              <w:rPr>
                <w:b/>
                <w:bCs/>
                <w:sz w:val="20"/>
                <w:szCs w:val="20"/>
              </w:rPr>
            </w:pPr>
          </w:p>
          <w:p w14:paraId="2EEC8677" w14:textId="77777777" w:rsidR="00445086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EF623D" w14:textId="77777777" w:rsidR="00445086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98A449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sz w:val="20"/>
                <w:szCs w:val="20"/>
              </w:rPr>
              <w:t>KULTURA ZK ČESTICE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7477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POVRŠINA ZK ČESTICE (m²)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7BB18" w14:textId="77777777" w:rsidR="00445086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 xml:space="preserve">POČETNA CIJENA </w:t>
            </w:r>
          </w:p>
          <w:p w14:paraId="38D15499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(</w:t>
            </w: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PROCIJENJENA</w:t>
            </w:r>
          </w:p>
          <w:p w14:paraId="51A732FE" w14:textId="77777777" w:rsidR="00445086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VRIJEDNOST NEKRETNINE</w:t>
            </w: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  <w:p w14:paraId="165C2A12" w14:textId="77777777" w:rsidR="00445086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68C6A850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(</w:t>
            </w: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EUR)</w:t>
            </w:r>
          </w:p>
        </w:tc>
      </w:tr>
      <w:tr w:rsidR="00445086" w:rsidRPr="00FA4B6C" w14:paraId="6E3AC378" w14:textId="77777777" w:rsidTr="0054609F">
        <w:trPr>
          <w:trHeight w:val="69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F1393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EE47D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HRASTILNICA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07371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1051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97C56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652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23B141" w14:textId="77777777" w:rsidR="00445086" w:rsidRDefault="00445086" w:rsidP="0054609F">
            <w:pPr>
              <w:rPr>
                <w:sz w:val="22"/>
                <w:szCs w:val="22"/>
              </w:rPr>
            </w:pPr>
          </w:p>
          <w:p w14:paraId="1253E56E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LIVADA</w:t>
            </w:r>
          </w:p>
          <w:p w14:paraId="37956622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ORANICA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F087" w14:textId="77777777" w:rsidR="00445086" w:rsidRPr="00C379E5" w:rsidRDefault="00445086" w:rsidP="0054609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sz w:val="22"/>
                <w:szCs w:val="22"/>
                <w:lang w:eastAsia="hr-HR"/>
              </w:rPr>
              <w:t xml:space="preserve">Ukupno: </w:t>
            </w:r>
            <w:r w:rsidRPr="00C379E5">
              <w:rPr>
                <w:b/>
                <w:bCs/>
                <w:sz w:val="22"/>
                <w:szCs w:val="22"/>
                <w:lang w:eastAsia="hr-HR"/>
              </w:rPr>
              <w:t>4442</w:t>
            </w:r>
          </w:p>
          <w:p w14:paraId="22C76481" w14:textId="77777777" w:rsidR="00445086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1500</w:t>
            </w:r>
          </w:p>
          <w:p w14:paraId="56676D46" w14:textId="77777777" w:rsidR="00445086" w:rsidRPr="00FA4B6C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2942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7EA0C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=4.360,00</w:t>
            </w:r>
          </w:p>
        </w:tc>
      </w:tr>
      <w:tr w:rsidR="00445086" w:rsidRPr="00FA4B6C" w14:paraId="002E0F66" w14:textId="77777777" w:rsidTr="0054609F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9CF1F" w14:textId="77777777" w:rsidR="00445086" w:rsidRPr="00FA4B6C" w:rsidRDefault="00445086" w:rsidP="0054609F">
            <w:pPr>
              <w:rPr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color w:val="000000" w:themeColor="text1"/>
                <w:sz w:val="22"/>
                <w:szCs w:val="22"/>
                <w:lang w:eastAsia="hr-HR"/>
              </w:rPr>
              <w:t>2</w:t>
            </w:r>
            <w:r w:rsidRPr="00FA4B6C">
              <w:rPr>
                <w:color w:val="000000" w:themeColor="text1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BD444" w14:textId="77777777" w:rsidR="00445086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</w:p>
          <w:p w14:paraId="074B2626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 w:rsidRPr="00FA4B6C">
              <w:rPr>
                <w:color w:val="000000" w:themeColor="text1"/>
                <w:sz w:val="22"/>
                <w:szCs w:val="22"/>
                <w:lang w:eastAsia="hr-HR"/>
              </w:rPr>
              <w:t>KRIŽ</w:t>
            </w:r>
          </w:p>
          <w:p w14:paraId="69033394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EA250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color w:val="000000" w:themeColor="text1"/>
                <w:sz w:val="22"/>
                <w:szCs w:val="22"/>
                <w:lang w:eastAsia="hr-HR"/>
              </w:rPr>
              <w:t>2515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59FF9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 w:rsidRPr="00FA4B6C">
              <w:rPr>
                <w:color w:val="000000" w:themeColor="text1"/>
                <w:sz w:val="22"/>
                <w:szCs w:val="22"/>
                <w:lang w:eastAsia="hr-HR"/>
              </w:rPr>
              <w:t>495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D6BCD2" w14:textId="77777777" w:rsidR="00445086" w:rsidRPr="00C379E5" w:rsidRDefault="00445086" w:rsidP="0054609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379E5">
              <w:rPr>
                <w:b/>
                <w:bCs/>
                <w:color w:val="000000" w:themeColor="text1"/>
                <w:sz w:val="22"/>
                <w:szCs w:val="22"/>
              </w:rPr>
              <w:t>KUĆIŠTE</w:t>
            </w:r>
          </w:p>
          <w:p w14:paraId="0D1681F5" w14:textId="77777777" w:rsidR="00445086" w:rsidRDefault="00445086" w:rsidP="0054609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VOĆNJAK</w:t>
            </w:r>
          </w:p>
          <w:p w14:paraId="33845A4A" w14:textId="77777777" w:rsidR="00445086" w:rsidRPr="00FA4B6C" w:rsidRDefault="00445086" w:rsidP="0054609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ORANICA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88AE4" w14:textId="77777777" w:rsidR="00445086" w:rsidRPr="00C379E5" w:rsidRDefault="00445086" w:rsidP="005460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eastAsia="hr-HR"/>
              </w:rPr>
              <w:t xml:space="preserve">Ukupno: </w:t>
            </w:r>
            <w:r w:rsidRPr="00C379E5">
              <w:rPr>
                <w:b/>
                <w:bCs/>
                <w:color w:val="000000" w:themeColor="text1"/>
                <w:sz w:val="22"/>
                <w:szCs w:val="22"/>
                <w:lang w:eastAsia="hr-HR"/>
              </w:rPr>
              <w:t>3574</w:t>
            </w:r>
          </w:p>
          <w:p w14:paraId="4C454E01" w14:textId="77777777" w:rsidR="00445086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color w:val="000000" w:themeColor="text1"/>
                <w:sz w:val="22"/>
                <w:szCs w:val="22"/>
                <w:lang w:eastAsia="hr-HR"/>
              </w:rPr>
              <w:t>360</w:t>
            </w:r>
          </w:p>
          <w:p w14:paraId="19CE5BE6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color w:val="000000" w:themeColor="text1"/>
                <w:sz w:val="22"/>
                <w:szCs w:val="22"/>
                <w:lang w:eastAsia="hr-HR"/>
              </w:rPr>
              <w:t>3214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850BC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 w:rsidRPr="009106B2">
              <w:rPr>
                <w:color w:val="000000" w:themeColor="text1"/>
                <w:sz w:val="22"/>
                <w:szCs w:val="22"/>
                <w:lang w:eastAsia="hr-HR"/>
              </w:rPr>
              <w:t>=24.500,00</w:t>
            </w:r>
          </w:p>
        </w:tc>
      </w:tr>
      <w:tr w:rsidR="00445086" w:rsidRPr="00FA4B6C" w14:paraId="485385EA" w14:textId="77777777" w:rsidTr="0054609F">
        <w:trPr>
          <w:trHeight w:val="3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15A08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78B32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NOVOSELEC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3DE6A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2696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8334B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B49338" w14:textId="77777777" w:rsidR="00445086" w:rsidRPr="00A24E24" w:rsidRDefault="00445086" w:rsidP="0054609F">
            <w:pPr>
              <w:rPr>
                <w:b/>
                <w:bCs/>
                <w:sz w:val="22"/>
                <w:szCs w:val="22"/>
              </w:rPr>
            </w:pPr>
            <w:r w:rsidRPr="00A24E24">
              <w:rPr>
                <w:b/>
                <w:bCs/>
                <w:sz w:val="22"/>
                <w:szCs w:val="22"/>
              </w:rPr>
              <w:t>MLADINE</w:t>
            </w:r>
          </w:p>
          <w:p w14:paraId="7080B66A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PAŠNJAK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2F014" w14:textId="77777777" w:rsidR="00445086" w:rsidRPr="00FA4B6C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164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0F493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=23.300,00</w:t>
            </w:r>
          </w:p>
        </w:tc>
      </w:tr>
      <w:tr w:rsidR="00445086" w:rsidRPr="00FA4B6C" w14:paraId="74E61F47" w14:textId="77777777" w:rsidTr="0054609F">
        <w:trPr>
          <w:trHeight w:val="30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54C08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2A992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017A3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79AA3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597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443191" w14:textId="77777777" w:rsidR="00445086" w:rsidRPr="00A24E24" w:rsidRDefault="00445086" w:rsidP="0054609F">
            <w:pPr>
              <w:rPr>
                <w:b/>
                <w:bCs/>
                <w:sz w:val="22"/>
                <w:szCs w:val="22"/>
              </w:rPr>
            </w:pPr>
            <w:r w:rsidRPr="00A24E24">
              <w:rPr>
                <w:b/>
                <w:bCs/>
                <w:sz w:val="22"/>
                <w:szCs w:val="22"/>
              </w:rPr>
              <w:t>KUĆIŠTE</w:t>
            </w:r>
          </w:p>
          <w:p w14:paraId="0D2E2CB2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LIVADA</w:t>
            </w:r>
          </w:p>
          <w:p w14:paraId="3F7551CD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VOĆNJAK</w:t>
            </w:r>
          </w:p>
          <w:p w14:paraId="12D00B98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KUĆA  I DVORIŠTE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98083" w14:textId="77777777" w:rsidR="00445086" w:rsidRPr="00A24E24" w:rsidRDefault="00445086" w:rsidP="0054609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sz w:val="22"/>
                <w:szCs w:val="22"/>
                <w:lang w:eastAsia="hr-HR"/>
              </w:rPr>
              <w:t xml:space="preserve">Ukupno: </w:t>
            </w:r>
            <w:r w:rsidRPr="00A24E24">
              <w:rPr>
                <w:b/>
                <w:bCs/>
                <w:sz w:val="22"/>
                <w:szCs w:val="22"/>
                <w:lang w:eastAsia="hr-HR"/>
              </w:rPr>
              <w:t>2699</w:t>
            </w:r>
          </w:p>
          <w:p w14:paraId="4EA40791" w14:textId="77777777" w:rsidR="00445086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1780</w:t>
            </w:r>
          </w:p>
          <w:p w14:paraId="05C327B0" w14:textId="77777777" w:rsidR="00445086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100</w:t>
            </w:r>
          </w:p>
          <w:p w14:paraId="2AD62E88" w14:textId="77777777" w:rsidR="00445086" w:rsidRPr="00FA4B6C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819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3D598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</w:tr>
      <w:tr w:rsidR="00445086" w:rsidRPr="00FA4B6C" w14:paraId="0CA7023C" w14:textId="77777777" w:rsidTr="0054609F">
        <w:trPr>
          <w:trHeight w:val="3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AD8C2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416A6EF5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2B2F76BC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56EAD9F2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7F5FB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4E644239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774D6CB4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70503A16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NOVOSELEC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15235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  <w:p w14:paraId="094B8A9B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  <w:p w14:paraId="32111D7F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  <w:p w14:paraId="55A56C06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2808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E08AE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1330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FE7A1" w14:textId="77777777" w:rsidR="00445086" w:rsidRDefault="00445086" w:rsidP="0054609F">
            <w:pPr>
              <w:rPr>
                <w:sz w:val="22"/>
                <w:szCs w:val="22"/>
              </w:rPr>
            </w:pPr>
            <w:r w:rsidRPr="00661FB5">
              <w:rPr>
                <w:b/>
                <w:bCs/>
                <w:sz w:val="22"/>
                <w:szCs w:val="22"/>
              </w:rPr>
              <w:t>PODKUĆNICE</w:t>
            </w:r>
          </w:p>
          <w:p w14:paraId="50360552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LIVADA</w:t>
            </w:r>
          </w:p>
          <w:p w14:paraId="4377021E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 w:rsidRPr="00FA4B6C">
              <w:rPr>
                <w:sz w:val="22"/>
                <w:szCs w:val="22"/>
              </w:rPr>
              <w:t xml:space="preserve">ORANICA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8FEE2" w14:textId="77777777" w:rsidR="00445086" w:rsidRPr="00661FB5" w:rsidRDefault="00445086" w:rsidP="0054609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Ukupno: </w:t>
            </w:r>
            <w:r w:rsidRPr="00661FB5">
              <w:rPr>
                <w:b/>
                <w:bCs/>
                <w:color w:val="000000"/>
                <w:sz w:val="22"/>
                <w:szCs w:val="22"/>
                <w:lang w:eastAsia="hr-HR"/>
              </w:rPr>
              <w:t>8190</w:t>
            </w:r>
          </w:p>
          <w:p w14:paraId="5376F09A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1450</w:t>
            </w:r>
          </w:p>
          <w:p w14:paraId="14F92F3F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6740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63B8F" w14:textId="77777777" w:rsidR="00445086" w:rsidRDefault="00445086" w:rsidP="005460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3C77B537" w14:textId="77777777" w:rsidR="00445086" w:rsidRPr="00002F51" w:rsidRDefault="00445086" w:rsidP="005460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02F51">
              <w:rPr>
                <w:b/>
                <w:bCs/>
                <w:color w:val="000000" w:themeColor="text1"/>
                <w:sz w:val="22"/>
                <w:szCs w:val="22"/>
              </w:rPr>
              <w:t>=19.950,00</w:t>
            </w:r>
          </w:p>
          <w:p w14:paraId="576FD7C5" w14:textId="77777777" w:rsidR="00445086" w:rsidRDefault="00445086" w:rsidP="0054609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8B583C5" w14:textId="77777777" w:rsidR="00445086" w:rsidRDefault="00445086" w:rsidP="0054609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68D0949" w14:textId="77777777" w:rsidR="00445086" w:rsidRPr="00900184" w:rsidRDefault="00445086" w:rsidP="005460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00184">
              <w:rPr>
                <w:color w:val="000000" w:themeColor="text1"/>
                <w:sz w:val="16"/>
                <w:szCs w:val="16"/>
              </w:rPr>
              <w:t>=</w:t>
            </w:r>
            <w:r>
              <w:rPr>
                <w:color w:val="000000" w:themeColor="text1"/>
                <w:sz w:val="16"/>
                <w:szCs w:val="16"/>
              </w:rPr>
              <w:t>3.850,00</w:t>
            </w:r>
            <w:r w:rsidRPr="00900184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4BAA24F0" w14:textId="77777777" w:rsidR="00445086" w:rsidRPr="00900184" w:rsidRDefault="00445086" w:rsidP="005460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00184">
              <w:rPr>
                <w:color w:val="000000" w:themeColor="text1"/>
                <w:sz w:val="16"/>
                <w:szCs w:val="16"/>
              </w:rPr>
              <w:t>(za kčbr.</w:t>
            </w:r>
            <w:r>
              <w:rPr>
                <w:color w:val="000000" w:themeColor="text1"/>
                <w:sz w:val="16"/>
                <w:szCs w:val="16"/>
              </w:rPr>
              <w:t>1330</w:t>
            </w:r>
            <w:r w:rsidRPr="00900184">
              <w:rPr>
                <w:color w:val="000000" w:themeColor="text1"/>
                <w:sz w:val="16"/>
                <w:szCs w:val="16"/>
              </w:rPr>
              <w:t>)</w:t>
            </w:r>
          </w:p>
          <w:p w14:paraId="5957E8D9" w14:textId="77777777" w:rsidR="00445086" w:rsidRPr="00900184" w:rsidRDefault="00445086" w:rsidP="005460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00184">
              <w:rPr>
                <w:color w:val="000000" w:themeColor="text1"/>
                <w:sz w:val="16"/>
                <w:szCs w:val="16"/>
              </w:rPr>
              <w:t>=</w:t>
            </w:r>
            <w:r>
              <w:rPr>
                <w:color w:val="000000" w:themeColor="text1"/>
                <w:sz w:val="16"/>
                <w:szCs w:val="16"/>
              </w:rPr>
              <w:t>16.100,00</w:t>
            </w:r>
            <w:r w:rsidRPr="00900184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1C8CA89F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900184">
              <w:rPr>
                <w:color w:val="000000" w:themeColor="text1"/>
                <w:sz w:val="16"/>
                <w:szCs w:val="16"/>
              </w:rPr>
              <w:t xml:space="preserve">(za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kčbr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. 1331</w:t>
            </w:r>
            <w:r w:rsidRPr="00900184">
              <w:rPr>
                <w:color w:val="000000" w:themeColor="text1"/>
                <w:sz w:val="16"/>
                <w:szCs w:val="16"/>
              </w:rPr>
              <w:t>)</w:t>
            </w:r>
          </w:p>
          <w:p w14:paraId="5B2DA2CB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  <w:p w14:paraId="00CB2715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</w:tr>
      <w:tr w:rsidR="00445086" w:rsidRPr="00FA4B6C" w14:paraId="1F11DE9C" w14:textId="77777777" w:rsidTr="0054609F">
        <w:trPr>
          <w:trHeight w:val="30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D74B6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3694E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CF3E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A6BAB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1331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15969" w14:textId="77777777" w:rsidR="00445086" w:rsidRDefault="00445086" w:rsidP="0054609F">
            <w:pPr>
              <w:rPr>
                <w:b/>
                <w:bCs/>
                <w:sz w:val="22"/>
                <w:szCs w:val="22"/>
              </w:rPr>
            </w:pPr>
          </w:p>
          <w:p w14:paraId="778FE643" w14:textId="77777777" w:rsidR="00445086" w:rsidRPr="00661FB5" w:rsidRDefault="00445086" w:rsidP="0054609F">
            <w:pPr>
              <w:rPr>
                <w:b/>
                <w:bCs/>
                <w:sz w:val="22"/>
                <w:szCs w:val="22"/>
              </w:rPr>
            </w:pPr>
            <w:r w:rsidRPr="00661FB5">
              <w:rPr>
                <w:b/>
                <w:bCs/>
                <w:sz w:val="22"/>
                <w:szCs w:val="22"/>
              </w:rPr>
              <w:t>KUĆIŠTE</w:t>
            </w:r>
          </w:p>
          <w:p w14:paraId="66817F5D" w14:textId="77777777" w:rsidR="00445086" w:rsidRDefault="00445086" w:rsidP="0054609F">
            <w:pPr>
              <w:rPr>
                <w:sz w:val="22"/>
                <w:szCs w:val="22"/>
              </w:rPr>
            </w:pPr>
            <w:r w:rsidRPr="00FA4B6C">
              <w:rPr>
                <w:sz w:val="22"/>
                <w:szCs w:val="22"/>
              </w:rPr>
              <w:t>KUĆA</w:t>
            </w:r>
            <w:r>
              <w:rPr>
                <w:sz w:val="22"/>
                <w:szCs w:val="22"/>
              </w:rPr>
              <w:t xml:space="preserve"> I </w:t>
            </w:r>
            <w:r w:rsidRPr="00FA4B6C">
              <w:rPr>
                <w:sz w:val="22"/>
                <w:szCs w:val="22"/>
              </w:rPr>
              <w:t>DVORI</w:t>
            </w:r>
            <w:r>
              <w:rPr>
                <w:sz w:val="22"/>
                <w:szCs w:val="22"/>
              </w:rPr>
              <w:t>ŠTE</w:t>
            </w:r>
            <w:r w:rsidRPr="00FA4B6C">
              <w:rPr>
                <w:sz w:val="22"/>
                <w:szCs w:val="22"/>
              </w:rPr>
              <w:t xml:space="preserve"> ORANICA </w:t>
            </w:r>
          </w:p>
          <w:p w14:paraId="110009B3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VINOGRAD</w:t>
            </w:r>
          </w:p>
          <w:p w14:paraId="4980D59E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VOĆNJAK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FF413" w14:textId="77777777" w:rsidR="00445086" w:rsidRPr="00661FB5" w:rsidRDefault="00445086" w:rsidP="0054609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Ukupno: </w:t>
            </w:r>
            <w:r w:rsidRPr="00661FB5">
              <w:rPr>
                <w:b/>
                <w:bCs/>
                <w:color w:val="000000"/>
                <w:sz w:val="22"/>
                <w:szCs w:val="22"/>
                <w:lang w:eastAsia="hr-HR"/>
              </w:rPr>
              <w:t>10143</w:t>
            </w:r>
          </w:p>
          <w:p w14:paraId="23936967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646</w:t>
            </w:r>
          </w:p>
          <w:p w14:paraId="693F487E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8797</w:t>
            </w:r>
          </w:p>
          <w:p w14:paraId="3BCCECD4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200</w:t>
            </w:r>
          </w:p>
          <w:p w14:paraId="3FA65FCD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500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60CB1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</w:tr>
      <w:tr w:rsidR="00445086" w:rsidRPr="00FA4B6C" w14:paraId="22C1B826" w14:textId="77777777" w:rsidTr="0054609F">
        <w:trPr>
          <w:trHeight w:val="9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C757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5</w:t>
            </w:r>
            <w:r w:rsidRPr="00FA4B6C">
              <w:rPr>
                <w:color w:val="000000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FEB8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OKEŠINEC</w:t>
            </w:r>
          </w:p>
          <w:p w14:paraId="69948F77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0B209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1967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AA2AA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1283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CF31B7" w14:textId="77777777" w:rsidR="00445086" w:rsidRDefault="00445086" w:rsidP="0054609F">
            <w:pPr>
              <w:rPr>
                <w:b/>
                <w:bCs/>
                <w:sz w:val="22"/>
                <w:szCs w:val="22"/>
              </w:rPr>
            </w:pPr>
          </w:p>
          <w:p w14:paraId="10B34826" w14:textId="77777777" w:rsidR="00445086" w:rsidRPr="00661FB5" w:rsidRDefault="00445086" w:rsidP="0054609F">
            <w:pPr>
              <w:rPr>
                <w:b/>
                <w:bCs/>
                <w:sz w:val="22"/>
                <w:szCs w:val="22"/>
              </w:rPr>
            </w:pPr>
            <w:r w:rsidRPr="00661FB5">
              <w:rPr>
                <w:b/>
                <w:bCs/>
                <w:sz w:val="22"/>
                <w:szCs w:val="22"/>
              </w:rPr>
              <w:t>KUĆIŠTE</w:t>
            </w:r>
          </w:p>
          <w:p w14:paraId="48E38749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KUĆA I</w:t>
            </w:r>
            <w:r w:rsidRPr="00FA4B6C">
              <w:rPr>
                <w:sz w:val="22"/>
                <w:szCs w:val="22"/>
              </w:rPr>
              <w:t xml:space="preserve"> DVORI</w:t>
            </w:r>
            <w:r>
              <w:rPr>
                <w:sz w:val="22"/>
                <w:szCs w:val="22"/>
              </w:rPr>
              <w:t>ŠTE</w:t>
            </w:r>
            <w:r w:rsidRPr="00FA4B6C">
              <w:rPr>
                <w:sz w:val="22"/>
                <w:szCs w:val="22"/>
              </w:rPr>
              <w:t xml:space="preserve"> ORANICA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9DF2C" w14:textId="77777777" w:rsidR="00445086" w:rsidRPr="00661FB5" w:rsidRDefault="00445086" w:rsidP="0054609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Ukupno: </w:t>
            </w:r>
            <w:r w:rsidRPr="00661FB5">
              <w:rPr>
                <w:b/>
                <w:bCs/>
                <w:color w:val="000000"/>
                <w:sz w:val="22"/>
                <w:szCs w:val="22"/>
                <w:lang w:eastAsia="hr-HR"/>
              </w:rPr>
              <w:t>2797</w:t>
            </w:r>
          </w:p>
          <w:p w14:paraId="6A838B26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576</w:t>
            </w:r>
          </w:p>
          <w:p w14:paraId="537E2DC9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2221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F50F6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=</w:t>
            </w:r>
            <w:r>
              <w:rPr>
                <w:color w:val="000000"/>
                <w:sz w:val="22"/>
                <w:szCs w:val="22"/>
                <w:lang w:eastAsia="hr-HR"/>
              </w:rPr>
              <w:t>11.760,00</w:t>
            </w:r>
          </w:p>
        </w:tc>
      </w:tr>
    </w:tbl>
    <w:p w14:paraId="5BC7C506" w14:textId="3683D3E1" w:rsidR="00445086" w:rsidRDefault="00445086" w:rsidP="00445086">
      <w:r>
        <w:t>Potrebne informacije o prostorno-planskoj namjeni nekretnina mogu se dobiti u Općini Križ.</w:t>
      </w:r>
    </w:p>
    <w:p w14:paraId="19DE6D1F" w14:textId="77777777" w:rsidR="00445086" w:rsidRDefault="00445086" w:rsidP="00445086">
      <w:r>
        <w:t xml:space="preserve">2. Nekretnine se prodaju u zatečenom stanju „viđeno – kupljeno“. </w:t>
      </w:r>
    </w:p>
    <w:p w14:paraId="050CEDFF" w14:textId="01F60987" w:rsidR="00445086" w:rsidRDefault="00445086" w:rsidP="00445086">
      <w:pPr>
        <w:jc w:val="both"/>
      </w:pPr>
      <w:r>
        <w:t>3. Zainteresirani za kupnju nekretnina mogu podnijeti ponudu za jednu ili više katastarskih čestica, bez ograničenja, s time da kod podnošenja ponude za više katast</w:t>
      </w:r>
      <w:r w:rsidR="00C90439">
        <w:t>a</w:t>
      </w:r>
      <w:r>
        <w:t>rskih čestica, ponuditelj je u obvezi zasebno istaknuti ponuđenu kupoprodajnu cijenu za svaku pojedinu katastarsku česticu, odnosno z</w:t>
      </w:r>
      <w:r>
        <w:rPr>
          <w:color w:val="000000"/>
        </w:rPr>
        <w:t xml:space="preserve">a katastarske čestice </w:t>
      </w:r>
      <w:r>
        <w:t xml:space="preserve">koje se prodaju kao cjelina (red.br. 3. i red.br. 4.) </w:t>
      </w:r>
      <w:r>
        <w:rPr>
          <w:color w:val="000000"/>
        </w:rPr>
        <w:t>ponuda se daje za cjelinu.</w:t>
      </w:r>
    </w:p>
    <w:p w14:paraId="5C12F7CC" w14:textId="77777777" w:rsidR="00445086" w:rsidRDefault="00445086" w:rsidP="00445086">
      <w:pPr>
        <w:jc w:val="both"/>
        <w:rPr>
          <w:color w:val="000000"/>
        </w:rPr>
      </w:pPr>
      <w:r>
        <w:rPr>
          <w:color w:val="000000"/>
        </w:rPr>
        <w:t>Ponuda se ne može podnijeti za dio površine katastarske čestice, kao niti za pojedinu katastarsku česticu iz cjeline navedene pod red.br. 3 i red.br. 4.</w:t>
      </w:r>
    </w:p>
    <w:p w14:paraId="5EB934BC" w14:textId="77777777" w:rsidR="00445086" w:rsidRDefault="00445086" w:rsidP="00445086">
      <w:pPr>
        <w:jc w:val="both"/>
      </w:pPr>
      <w:r>
        <w:t>4. Pravo sudjelovanja u natječaju imaju:</w:t>
      </w:r>
    </w:p>
    <w:p w14:paraId="0228F228" w14:textId="77777777" w:rsidR="00445086" w:rsidRDefault="00445086" w:rsidP="00445086">
      <w:pPr>
        <w:ind w:firstLine="284"/>
        <w:jc w:val="both"/>
      </w:pPr>
      <w:r>
        <w:t>- fizičke osobe državljani Republike Hrvatske,</w:t>
      </w:r>
    </w:p>
    <w:p w14:paraId="77DEA48C" w14:textId="77777777" w:rsidR="00445086" w:rsidRDefault="00445086" w:rsidP="00445086">
      <w:pPr>
        <w:ind w:firstLine="284"/>
        <w:jc w:val="both"/>
      </w:pPr>
      <w:r>
        <w:lastRenderedPageBreak/>
        <w:t>- pravne osobe registrirane u Republici Hrvatskoj,</w:t>
      </w:r>
    </w:p>
    <w:p w14:paraId="335B7BA9" w14:textId="77777777" w:rsidR="00445086" w:rsidRDefault="00445086" w:rsidP="00445086">
      <w:pPr>
        <w:ind w:firstLine="284"/>
        <w:jc w:val="both"/>
      </w:pPr>
      <w:r>
        <w:t>- strani državljani sukladno pozitivnim propisima Republike Hrvatske.</w:t>
      </w:r>
    </w:p>
    <w:p w14:paraId="57A3C30E" w14:textId="77777777" w:rsidR="00445086" w:rsidRDefault="00445086" w:rsidP="00445086">
      <w:r>
        <w:t>5. Ponuda se podnosi u pisanom obliku, na hrvatskom jeziku i latiničnom pismu.</w:t>
      </w:r>
    </w:p>
    <w:p w14:paraId="407EE6EC" w14:textId="77777777" w:rsidR="00445086" w:rsidRDefault="00445086" w:rsidP="00445086">
      <w:r>
        <w:t xml:space="preserve">Ponuda se može podnijeti na ponudbenom listu, </w:t>
      </w:r>
      <w:bookmarkStart w:id="6" w:name="_Hlk25156952"/>
      <w:r>
        <w:t>a koji se može preuzeti na internetskoj stranici Općine Križ.</w:t>
      </w:r>
      <w:bookmarkEnd w:id="6"/>
    </w:p>
    <w:p w14:paraId="5F6DC8B8" w14:textId="77777777" w:rsidR="00445086" w:rsidRDefault="00445086" w:rsidP="00445086">
      <w:pPr>
        <w:ind w:left="284" w:hanging="284"/>
        <w:jc w:val="both"/>
      </w:pPr>
      <w:r>
        <w:rPr>
          <w:color w:val="000000"/>
        </w:rPr>
        <w:t xml:space="preserve">6. Rok za dostavu ponude je </w:t>
      </w:r>
      <w:r>
        <w:rPr>
          <w:b/>
          <w:bCs/>
          <w:color w:val="000000"/>
        </w:rPr>
        <w:t>30 dana</w:t>
      </w:r>
      <w:r>
        <w:rPr>
          <w:color w:val="000000"/>
        </w:rPr>
        <w:t xml:space="preserve"> od dana objave ovog natječaja u Narodnim novinama.</w:t>
      </w:r>
    </w:p>
    <w:p w14:paraId="11BA24A5" w14:textId="77777777" w:rsidR="00445086" w:rsidRDefault="00445086" w:rsidP="00445086">
      <w:pPr>
        <w:jc w:val="both"/>
      </w:pPr>
      <w:r>
        <w:rPr>
          <w:color w:val="000000"/>
        </w:rPr>
        <w:t xml:space="preserve">7. Ponuda se dostavlja na adresu: Općina Križ, Trg Svetog Križa 5, 10314 Križ, u zatvorenoj </w:t>
      </w:r>
      <w:r>
        <w:t>omotnici, s naznakom „PONUDA ZA KUPNJU NEKRETNINE NA PODRUČJU OPĆINE KRIŽ – NE OTVARATI“.</w:t>
      </w:r>
      <w:r>
        <w:rPr>
          <w:b/>
        </w:rPr>
        <w:t xml:space="preserve"> </w:t>
      </w:r>
    </w:p>
    <w:p w14:paraId="2D1C93B3" w14:textId="77777777" w:rsidR="00445086" w:rsidRDefault="00445086" w:rsidP="00445086">
      <w:pPr>
        <w:spacing w:line="5" w:lineRule="exact"/>
      </w:pPr>
    </w:p>
    <w:p w14:paraId="3C5B17FD" w14:textId="77777777" w:rsidR="00445086" w:rsidRDefault="00445086" w:rsidP="00445086">
      <w:pPr>
        <w:spacing w:line="12" w:lineRule="exact"/>
      </w:pPr>
    </w:p>
    <w:p w14:paraId="0DB41636" w14:textId="77777777" w:rsidR="00445086" w:rsidRDefault="00445086" w:rsidP="00445086">
      <w:pPr>
        <w:overflowPunct w:val="0"/>
        <w:spacing w:line="228" w:lineRule="auto"/>
        <w:ind w:right="-426"/>
        <w:jc w:val="both"/>
      </w:pPr>
      <w:r>
        <w:t>8. Otvaranje zaprimljenih ponuda nije javno, a izvršiti će se u sjedištu općinske uprave Općine Križ, o čemu će se sastaviti zapisnik.</w:t>
      </w:r>
    </w:p>
    <w:p w14:paraId="50C4CC2A" w14:textId="77777777" w:rsidR="00445086" w:rsidRDefault="00445086" w:rsidP="00445086">
      <w:pPr>
        <w:jc w:val="both"/>
      </w:pPr>
      <w:r>
        <w:t xml:space="preserve">9. Pisana ponuda, </w:t>
      </w:r>
      <w:r>
        <w:rPr>
          <w:u w:val="single"/>
        </w:rPr>
        <w:t>koja mora biti potpisana</w:t>
      </w:r>
      <w:r>
        <w:t>, mora sadržavati:</w:t>
      </w:r>
    </w:p>
    <w:p w14:paraId="28D94A17" w14:textId="77777777" w:rsidR="00445086" w:rsidRDefault="00445086" w:rsidP="00445086">
      <w:pPr>
        <w:tabs>
          <w:tab w:val="left" w:pos="284"/>
        </w:tabs>
        <w:jc w:val="both"/>
      </w:pPr>
      <w:r>
        <w:t>- ime i prezime ili naziv, adresa prebivališta ili sjedišta, OIB, telefon i ostali podaci za kontakt ponuditelja,</w:t>
      </w:r>
    </w:p>
    <w:p w14:paraId="32FC1E3C" w14:textId="77777777" w:rsidR="00445086" w:rsidRDefault="00445086" w:rsidP="00445086">
      <w:pPr>
        <w:tabs>
          <w:tab w:val="left" w:pos="284"/>
        </w:tabs>
        <w:ind w:hanging="426"/>
        <w:jc w:val="both"/>
      </w:pPr>
      <w:r>
        <w:tab/>
        <w:t xml:space="preserve">- domovnica za fizičke osobe državljane Republike Hrvatske (može i preslika) ili preslika osobne iskaznice odnosno odgovarajući dokaz o stranom državljanstvu, </w:t>
      </w:r>
    </w:p>
    <w:p w14:paraId="0D20C163" w14:textId="77777777" w:rsidR="00445086" w:rsidRDefault="00445086" w:rsidP="00445086">
      <w:pPr>
        <w:tabs>
          <w:tab w:val="left" w:pos="284"/>
        </w:tabs>
        <w:ind w:hanging="426"/>
        <w:jc w:val="both"/>
      </w:pPr>
      <w:r>
        <w:tab/>
        <w:t>- izvod iz sudskog, obrtnog, strukovnog ili drugog odgovarajućeg registra, ako je primjenjivo</w:t>
      </w:r>
    </w:p>
    <w:p w14:paraId="3CA7A16C" w14:textId="77777777" w:rsidR="00445086" w:rsidRPr="00CF4A32" w:rsidRDefault="00445086" w:rsidP="00445086">
      <w:pPr>
        <w:ind w:hanging="142"/>
        <w:jc w:val="both"/>
      </w:pPr>
      <w:r>
        <w:t xml:space="preserve">  - broj katastarske čestice za koju se dostavlja ponuda,</w:t>
      </w:r>
      <w:r w:rsidRPr="00B62C3A">
        <w:t xml:space="preserve"> </w:t>
      </w:r>
      <w:r>
        <w:t xml:space="preserve">odnosno kod podnošenja ponude za cjelinu </w:t>
      </w:r>
      <w:r w:rsidRPr="00CF4A32">
        <w:t xml:space="preserve">(red.br. </w:t>
      </w:r>
      <w:r>
        <w:t>3. i red.br. 4</w:t>
      </w:r>
      <w:r w:rsidRPr="00CF4A32">
        <w:t>.), brojeve svih čestica koje čine cjelinu,</w:t>
      </w:r>
    </w:p>
    <w:p w14:paraId="05E87764" w14:textId="77777777" w:rsidR="00445086" w:rsidRPr="00CF4A32" w:rsidRDefault="00445086" w:rsidP="00445086">
      <w:pPr>
        <w:ind w:hanging="142"/>
        <w:jc w:val="both"/>
      </w:pPr>
      <w:r w:rsidRPr="00CF4A32">
        <w:t xml:space="preserve">  - ponuđenu cijenu za katastarsku česticu iz ovog javnog natječaja, odnosno za katastarske čestice koje se prodaju kao cjelina (red. br.</w:t>
      </w:r>
      <w:r>
        <w:t xml:space="preserve"> 3. i red.br. 4.</w:t>
      </w:r>
      <w:r w:rsidRPr="00CF4A32">
        <w:t>), iz ovog javnog natječaja, upisanu brojkama i slovima, a koja ne može biti manja od početne cijene predviđene ovim javnim natječajem,</w:t>
      </w:r>
    </w:p>
    <w:p w14:paraId="4238F1EC" w14:textId="77777777" w:rsidR="00445086" w:rsidRDefault="00445086" w:rsidP="00445086">
      <w:pPr>
        <w:ind w:hanging="142"/>
        <w:jc w:val="both"/>
        <w:rPr>
          <w:color w:val="000000"/>
        </w:rPr>
      </w:pPr>
      <w:r>
        <w:rPr>
          <w:color w:val="000000"/>
        </w:rPr>
        <w:t xml:space="preserve">  - dokaz o uplaćenoj jamčevini na račun Općine Križ  IBAN HR4123400091821300009, s pozivom na broj HR68  7757-OIB ponuditelja</w:t>
      </w:r>
    </w:p>
    <w:p w14:paraId="1DA5C639" w14:textId="56D83F5B" w:rsidR="00445086" w:rsidRDefault="00445086" w:rsidP="00445086">
      <w:pPr>
        <w:ind w:hanging="142"/>
        <w:jc w:val="both"/>
        <w:rPr>
          <w:color w:val="000000"/>
        </w:rPr>
      </w:pPr>
      <w:r>
        <w:rPr>
          <w:color w:val="000000"/>
        </w:rPr>
        <w:t xml:space="preserve">   - izjavu ponuditelja, kojom se obvezuje da će, u slučaju ako njegova ponuda bude prihvaćena, sk</w:t>
      </w:r>
      <w:r w:rsidR="00C90439">
        <w:rPr>
          <w:color w:val="000000"/>
        </w:rPr>
        <w:t>l</w:t>
      </w:r>
      <w:r>
        <w:rPr>
          <w:color w:val="000000"/>
        </w:rPr>
        <w:t>opiti ugovor o kupoprodaji na njegov trošak, da u cijelosti prihvaća uvjete natječaja, te da njegova ponuda ostaje na snazi 90 dana, računajući od dana otvaranja ponuda. Izjava se može preuzeti na internetskoj stranici Općine Križ.</w:t>
      </w:r>
    </w:p>
    <w:p w14:paraId="7BB24A3A" w14:textId="77777777" w:rsidR="00445086" w:rsidRDefault="00445086" w:rsidP="00445086">
      <w:pPr>
        <w:ind w:hanging="142"/>
        <w:jc w:val="both"/>
        <w:rPr>
          <w:color w:val="000000"/>
        </w:rPr>
      </w:pPr>
      <w:r>
        <w:rPr>
          <w:color w:val="000000"/>
        </w:rPr>
        <w:t xml:space="preserve">  Ponuditelji su obvezni uplatiti jamčevinu u iznosu od 10% utvrđene početne cijene za cjelinu zemljišta iz javnog natječaja.</w:t>
      </w:r>
    </w:p>
    <w:p w14:paraId="01D684E4" w14:textId="77777777" w:rsidR="00445086" w:rsidRDefault="00445086" w:rsidP="00445086">
      <w:pPr>
        <w:ind w:hanging="142"/>
        <w:jc w:val="both"/>
        <w:rPr>
          <w:color w:val="000000"/>
        </w:rPr>
      </w:pPr>
      <w:r>
        <w:rPr>
          <w:color w:val="000000"/>
        </w:rPr>
        <w:t xml:space="preserve">  Odabranom ponuditelju uplaćena jamčevina se uračunava u iznos kupoprodajne cijene zemljišta, a ostalim ponuditeljima čija ponuda nije odabrana, izvršit će se povrat uplaćene jamčevine bez kamata. </w:t>
      </w:r>
    </w:p>
    <w:p w14:paraId="1DB4CF02" w14:textId="77777777" w:rsidR="00445086" w:rsidRDefault="00445086" w:rsidP="00445086">
      <w:pPr>
        <w:ind w:hanging="142"/>
        <w:jc w:val="both"/>
      </w:pPr>
      <w:r>
        <w:rPr>
          <w:color w:val="000000"/>
        </w:rPr>
        <w:t xml:space="preserve">  P</w:t>
      </w:r>
      <w:r>
        <w:t>rvi najpovoljniji ponuditelj koji odustane od ponude gubi pravo na povrat jamčevine.</w:t>
      </w:r>
    </w:p>
    <w:p w14:paraId="3C7651B3" w14:textId="1877D171" w:rsidR="00445086" w:rsidRDefault="00445086" w:rsidP="00445086">
      <w:pPr>
        <w:jc w:val="both"/>
      </w:pPr>
      <w:r>
        <w:rPr>
          <w:color w:val="000000"/>
        </w:rPr>
        <w:t xml:space="preserve">10. Za odabir ponuditelja iz ovog natječaja, Općinsko vijeće Općine Križ utvrđuje kriterij, a to </w:t>
      </w:r>
      <w:r>
        <w:t>je: najviša ponuđena kupoprodajna cijena uz ispunjenje uvjeta iz ovog javnog natječaja.</w:t>
      </w:r>
    </w:p>
    <w:p w14:paraId="222925EF" w14:textId="77777777" w:rsidR="00445086" w:rsidRDefault="00445086" w:rsidP="00445086">
      <w:pPr>
        <w:jc w:val="both"/>
      </w:pPr>
      <w:r>
        <w:t xml:space="preserve">U slučaju da dva ili više ponuditelja imaju istu ponuđenu kupoprodajnu cijenu, prednost kod kupnje nekretnine imat će onaj ponuditelj koji je zemljišnoknjižni vlasnik susjedne parcele, a ako se radi o dva ili više tzv. susjednih vlasnika koji su ponudili istu kupoprodajnu cijenu, prednost ima onaj čija je ponuda ranije (u odnosu na zadnji dan roka za dostavu ponuda) zaprimljena u urudžbenom zapisniku Općine Križ. </w:t>
      </w:r>
    </w:p>
    <w:p w14:paraId="1FA0F680" w14:textId="77777777" w:rsidR="00445086" w:rsidRDefault="00445086" w:rsidP="00445086">
      <w:pPr>
        <w:jc w:val="both"/>
      </w:pPr>
      <w:r>
        <w:t>11. Odluku o odabiru ponuditelja donosi Općinsko vijeće Općine Križ, o čemu će svi podnositelji ponuda biti pisanim putem obaviješteni.</w:t>
      </w:r>
    </w:p>
    <w:p w14:paraId="7D1D5A92" w14:textId="77777777" w:rsidR="00445086" w:rsidRDefault="00445086" w:rsidP="00445086">
      <w:pPr>
        <w:jc w:val="both"/>
        <w:rPr>
          <w:color w:val="000000"/>
        </w:rPr>
      </w:pPr>
      <w:r>
        <w:rPr>
          <w:color w:val="000000"/>
        </w:rPr>
        <w:t>U slučaju odustanka prvog najpovoljnijeg ponuditelja, najpovoljnijim ponuditeljem smatrati će se sljedeći ponuditelj koji je ponudio najvišu cijenu uz uvjet da je veća od početne cijene, a za takav slučaj Općinsko vijeće Općine Križ ovlašćuje Općinskog načelnika Općine Križ da donese Odluku o odabiru drugog ponuditelja ukoliko je ispunjen uvjet prava raspolaganja pojedinačnom vrijednošću predmetne nekretnine.</w:t>
      </w:r>
    </w:p>
    <w:p w14:paraId="6A289D94" w14:textId="77777777" w:rsidR="00445086" w:rsidRDefault="00445086" w:rsidP="00445086">
      <w:pPr>
        <w:jc w:val="both"/>
      </w:pPr>
      <w:r>
        <w:t>12. Odabrani ponuditelj dužan je sklopiti Ugovor o kupoprodaji s Općinom Križ odmah nakon donošenja odluke o odabiru ponuditelja, kojim Ugovorom će se regulirati međusobna prava i obveze između ugovornih strana.</w:t>
      </w:r>
    </w:p>
    <w:p w14:paraId="3332316D" w14:textId="77777777" w:rsidR="00445086" w:rsidRDefault="00445086" w:rsidP="00445086">
      <w:pPr>
        <w:jc w:val="both"/>
      </w:pPr>
      <w:r>
        <w:rPr>
          <w:color w:val="000000"/>
        </w:rPr>
        <w:t xml:space="preserve">13. Cjelokupni iznos kupoprodajne cijene za nekretninu odabrani ponuditelj je dužan uplatiti na račun Općine Križ u roku 30 dana od dana sklapanja ugovora.  </w:t>
      </w:r>
    </w:p>
    <w:p w14:paraId="279EE356" w14:textId="77777777" w:rsidR="00445086" w:rsidRDefault="00445086" w:rsidP="00445086">
      <w:pPr>
        <w:jc w:val="both"/>
      </w:pPr>
      <w:r>
        <w:lastRenderedPageBreak/>
        <w:t>14. U Ugovoru o kupoprodaji nekretnina, obvezno se ugovara da nema predaje posjeda niti prijenosa prava vlasništva na kupca dok isti u potpunosti ne izvrši obvezu uplate kupoprodajne cijene u cijelosti na račun Općine Križ.</w:t>
      </w:r>
    </w:p>
    <w:p w14:paraId="158431B0" w14:textId="77777777" w:rsidR="00445086" w:rsidRDefault="00445086" w:rsidP="00445086">
      <w:pPr>
        <w:overflowPunct w:val="0"/>
        <w:spacing w:line="228" w:lineRule="auto"/>
        <w:ind w:right="20"/>
        <w:jc w:val="both"/>
      </w:pPr>
      <w:r>
        <w:t>15. Porez na promet nekretnina, odnosno sve troškove glede ovjere potpisa te upisa prava vlasništva u zemljišnim knjigama i sve ostale troškove snosi kupac.</w:t>
      </w:r>
    </w:p>
    <w:p w14:paraId="0B72DF71" w14:textId="77777777" w:rsidR="00445086" w:rsidRDefault="00445086" w:rsidP="00445086">
      <w:pPr>
        <w:jc w:val="both"/>
      </w:pPr>
      <w:r>
        <w:t xml:space="preserve">16. Nepravodobne, nepotpune, nejasne, kao i ponude s ponuđenim iznosom nižim od utvrđene početne cijene, neće se razmatrati. </w:t>
      </w:r>
    </w:p>
    <w:p w14:paraId="0A37A186" w14:textId="70CE937D" w:rsidR="00445086" w:rsidRDefault="00445086" w:rsidP="00D01F0F">
      <w:pPr>
        <w:jc w:val="both"/>
      </w:pPr>
      <w:r>
        <w:t xml:space="preserve">17. Općinsko vijeće Općine Križ zadržava pravo poništiti natječaj bez posebnog obrazloženja i bez snošenja novčanih i svih drugih eventualnih posljedica, kao i ne prihvatiti niti jednu </w:t>
      </w:r>
      <w:r>
        <w:rPr>
          <w:color w:val="000000"/>
        </w:rPr>
        <w:t>zaprimljenu ponudu te može odustati od prodaje u svako doba prije potpisivanja ugovora, uz povrat iznosa jamčevine.“</w:t>
      </w:r>
    </w:p>
    <w:p w14:paraId="0D7D3B71" w14:textId="77777777" w:rsidR="00445086" w:rsidRDefault="00445086" w:rsidP="00445086">
      <w:pPr>
        <w:jc w:val="center"/>
      </w:pPr>
      <w:r>
        <w:t>II.</w:t>
      </w:r>
    </w:p>
    <w:p w14:paraId="6F655096" w14:textId="3FFD2084" w:rsidR="00445086" w:rsidRDefault="00445086" w:rsidP="00D01F0F">
      <w:pPr>
        <w:ind w:firstLine="708"/>
        <w:jc w:val="both"/>
      </w:pPr>
      <w:r>
        <w:t xml:space="preserve">Za provedbu natječaja iz točke I. ove Odluke ovlašćuje se Općinski načelnik Općine Križ, koji će imenovati Povjerenstvo za pripremu i provedbu postupka javnog natječaja za prodaju nekretnina. </w:t>
      </w:r>
    </w:p>
    <w:p w14:paraId="1CD1841A" w14:textId="77777777" w:rsidR="00445086" w:rsidRDefault="00445086" w:rsidP="00445086">
      <w:pPr>
        <w:jc w:val="center"/>
      </w:pPr>
      <w:r>
        <w:t>III.</w:t>
      </w:r>
    </w:p>
    <w:p w14:paraId="2CC5ABCB" w14:textId="77777777" w:rsidR="00445086" w:rsidRDefault="00445086" w:rsidP="00445086">
      <w:pPr>
        <w:ind w:right="-142" w:firstLine="708"/>
        <w:jc w:val="both"/>
      </w:pPr>
      <w:r>
        <w:t>Javni natječaj će se objaviti u Narodnim novinama i na internetskoj stranici Općine Križ.</w:t>
      </w:r>
    </w:p>
    <w:p w14:paraId="365C5620" w14:textId="77777777" w:rsidR="00445086" w:rsidRDefault="00445086" w:rsidP="00445086">
      <w:pPr>
        <w:jc w:val="center"/>
      </w:pPr>
    </w:p>
    <w:p w14:paraId="0F60D921" w14:textId="77777777" w:rsidR="00445086" w:rsidRDefault="00445086" w:rsidP="00445086">
      <w:pPr>
        <w:jc w:val="center"/>
      </w:pPr>
      <w:r>
        <w:t>IV.</w:t>
      </w:r>
    </w:p>
    <w:p w14:paraId="11766FC1" w14:textId="77777777" w:rsidR="00445086" w:rsidRDefault="00445086" w:rsidP="00445086">
      <w:pPr>
        <w:ind w:firstLine="708"/>
        <w:jc w:val="both"/>
      </w:pPr>
      <w:r>
        <w:t>Općinsko vijeće Općine Križ odobrava da se, prije objave natječaja, u pomoćnim poslovnim knjigama Općine Križ, evidentiraju nekretnine iz ovog javnog natječaja koje u ranijem razdoblju nisu evidentirane kao imovina Općine Križ.</w:t>
      </w:r>
    </w:p>
    <w:p w14:paraId="07A9EB66" w14:textId="77777777" w:rsidR="00445086" w:rsidRDefault="00445086" w:rsidP="00445086">
      <w:pPr>
        <w:ind w:firstLine="708"/>
        <w:jc w:val="both"/>
      </w:pPr>
    </w:p>
    <w:p w14:paraId="1CB868F2" w14:textId="77777777" w:rsidR="00445086" w:rsidRPr="00822B41" w:rsidRDefault="00445086" w:rsidP="00445086">
      <w:pPr>
        <w:jc w:val="center"/>
        <w:rPr>
          <w:rFonts w:eastAsia="Calibri"/>
          <w:color w:val="000000" w:themeColor="text1"/>
        </w:rPr>
      </w:pPr>
      <w:r>
        <w:t>V.</w:t>
      </w:r>
    </w:p>
    <w:p w14:paraId="699ECAED" w14:textId="77777777" w:rsidR="00445086" w:rsidRDefault="00445086" w:rsidP="00445086">
      <w:pPr>
        <w:ind w:firstLine="708"/>
        <w:jc w:val="both"/>
        <w:rPr>
          <w:color w:val="000000"/>
        </w:rPr>
      </w:pPr>
      <w:r>
        <w:rPr>
          <w:color w:val="000000"/>
        </w:rPr>
        <w:t>Ova Odluka stupa na snagu danom donošenja i objaviti će se na internetskoj stranici Općine Križ.</w:t>
      </w:r>
    </w:p>
    <w:p w14:paraId="0BDBDD16" w14:textId="77777777" w:rsidR="00445086" w:rsidRDefault="00445086" w:rsidP="00445086">
      <w:pPr>
        <w:jc w:val="center"/>
        <w:rPr>
          <w:sz w:val="22"/>
          <w:szCs w:val="22"/>
        </w:rPr>
      </w:pPr>
      <w:r>
        <w:rPr>
          <w:sz w:val="22"/>
          <w:szCs w:val="22"/>
        </w:rPr>
        <w:t>REPUBLIKA HRVATSKA</w:t>
      </w:r>
    </w:p>
    <w:p w14:paraId="0CBD598E" w14:textId="77777777" w:rsidR="00445086" w:rsidRDefault="00445086" w:rsidP="00445086">
      <w:pPr>
        <w:jc w:val="center"/>
        <w:rPr>
          <w:sz w:val="22"/>
          <w:szCs w:val="22"/>
        </w:rPr>
      </w:pPr>
      <w:r>
        <w:rPr>
          <w:sz w:val="22"/>
          <w:szCs w:val="22"/>
        </w:rPr>
        <w:t>ZAGREBAČKA ŽUPANIJA</w:t>
      </w:r>
    </w:p>
    <w:p w14:paraId="572157C7" w14:textId="77777777" w:rsidR="00445086" w:rsidRDefault="00445086" w:rsidP="00445086">
      <w:pPr>
        <w:jc w:val="center"/>
        <w:rPr>
          <w:sz w:val="22"/>
          <w:szCs w:val="22"/>
        </w:rPr>
      </w:pPr>
      <w:r>
        <w:rPr>
          <w:sz w:val="22"/>
          <w:szCs w:val="22"/>
        </w:rPr>
        <w:t>OPĆINA KRIŽ</w:t>
      </w:r>
    </w:p>
    <w:p w14:paraId="35315A2A" w14:textId="77777777" w:rsidR="00445086" w:rsidRDefault="00445086" w:rsidP="00445086">
      <w:pPr>
        <w:jc w:val="center"/>
        <w:rPr>
          <w:sz w:val="22"/>
          <w:szCs w:val="22"/>
        </w:rPr>
      </w:pPr>
      <w:r>
        <w:rPr>
          <w:sz w:val="22"/>
          <w:szCs w:val="22"/>
        </w:rPr>
        <w:t>OPĆINSKO VIJEĆE</w:t>
      </w:r>
    </w:p>
    <w:p w14:paraId="2489B979" w14:textId="77777777" w:rsidR="00B90C52" w:rsidRDefault="00B90C52" w:rsidP="00445086">
      <w:pPr>
        <w:jc w:val="center"/>
      </w:pPr>
    </w:p>
    <w:p w14:paraId="415CD42D" w14:textId="6CD53667" w:rsidR="00445086" w:rsidRDefault="00445086" w:rsidP="00445086">
      <w:r>
        <w:t>KLASA:</w:t>
      </w:r>
      <w:r w:rsidR="00D01F0F">
        <w:t xml:space="preserve"> </w:t>
      </w:r>
      <w:r w:rsidR="00B90C52">
        <w:t>940-01/26-01/04</w:t>
      </w:r>
      <w:r>
        <w:t xml:space="preserve"> </w:t>
      </w:r>
    </w:p>
    <w:p w14:paraId="214490CD" w14:textId="7C645B80" w:rsidR="00445086" w:rsidRDefault="00445086" w:rsidP="00445086">
      <w:r>
        <w:t xml:space="preserve">URBROJ: </w:t>
      </w:r>
      <w:r w:rsidR="00B90C52">
        <w:t>238-16-01-26-1</w:t>
      </w:r>
    </w:p>
    <w:p w14:paraId="5E73C2C4" w14:textId="76F45868" w:rsidR="00445086" w:rsidRDefault="00445086" w:rsidP="00445086">
      <w:r>
        <w:t>Križ,</w:t>
      </w:r>
      <w:r w:rsidR="00B90C52">
        <w:t xml:space="preserve"> 26. veljače 2026.</w:t>
      </w:r>
      <w:r>
        <w:t xml:space="preserve">              </w:t>
      </w:r>
      <w:r>
        <w:tab/>
        <w:t xml:space="preserve">                                                                                </w:t>
      </w:r>
    </w:p>
    <w:p w14:paraId="1A03BF2F" w14:textId="77777777" w:rsidR="00445086" w:rsidRDefault="00445086" w:rsidP="004450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PREDSJEDNIK OPĆINSKOG VIJEĆA </w:t>
      </w:r>
    </w:p>
    <w:p w14:paraId="1CCA29B8" w14:textId="77777777" w:rsidR="00445086" w:rsidRDefault="00445086" w:rsidP="004450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OPĆINE KRIŽ:</w:t>
      </w:r>
    </w:p>
    <w:p w14:paraId="0F6BA7FA" w14:textId="7B5EA6AB" w:rsidR="00445086" w:rsidRDefault="004450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Zlatko Hrastić</w:t>
      </w:r>
      <w:bookmarkEnd w:id="5"/>
    </w:p>
    <w:sectPr w:rsidR="00445086" w:rsidSect="00D01F0F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32B50"/>
    <w:multiLevelType w:val="hybridMultilevel"/>
    <w:tmpl w:val="9676A160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D2F23"/>
    <w:multiLevelType w:val="hybridMultilevel"/>
    <w:tmpl w:val="ACEECBE4"/>
    <w:lvl w:ilvl="0" w:tplc="744AA3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51032"/>
    <w:multiLevelType w:val="hybridMultilevel"/>
    <w:tmpl w:val="A782ADD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469DB"/>
    <w:multiLevelType w:val="hybridMultilevel"/>
    <w:tmpl w:val="A8544E2E"/>
    <w:lvl w:ilvl="0" w:tplc="83A495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178D1"/>
    <w:multiLevelType w:val="hybridMultilevel"/>
    <w:tmpl w:val="BEDC7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E518F"/>
    <w:multiLevelType w:val="hybridMultilevel"/>
    <w:tmpl w:val="E7EAA506"/>
    <w:lvl w:ilvl="0" w:tplc="5888D30C">
      <w:start w:val="1"/>
      <w:numFmt w:val="upperRoman"/>
      <w:lvlText w:val="%1."/>
      <w:lvlJc w:val="right"/>
      <w:pPr>
        <w:ind w:left="720" w:hanging="360"/>
      </w:pPr>
      <w:rPr>
        <w:b/>
        <w:bCs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B59B5"/>
    <w:multiLevelType w:val="multilevel"/>
    <w:tmpl w:val="94A60E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5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76"/>
    <w:rsid w:val="000309D2"/>
    <w:rsid w:val="00051D3B"/>
    <w:rsid w:val="000F29B5"/>
    <w:rsid w:val="00110A55"/>
    <w:rsid w:val="00123597"/>
    <w:rsid w:val="001E3F26"/>
    <w:rsid w:val="003A16E5"/>
    <w:rsid w:val="00445086"/>
    <w:rsid w:val="004D4497"/>
    <w:rsid w:val="00545CCF"/>
    <w:rsid w:val="00567576"/>
    <w:rsid w:val="0071079D"/>
    <w:rsid w:val="008D074F"/>
    <w:rsid w:val="00922C74"/>
    <w:rsid w:val="00926E54"/>
    <w:rsid w:val="009D547F"/>
    <w:rsid w:val="00A36070"/>
    <w:rsid w:val="00B5041E"/>
    <w:rsid w:val="00B72A6D"/>
    <w:rsid w:val="00B90C52"/>
    <w:rsid w:val="00BA41D6"/>
    <w:rsid w:val="00BB7171"/>
    <w:rsid w:val="00C47ED7"/>
    <w:rsid w:val="00C90439"/>
    <w:rsid w:val="00D01F0F"/>
    <w:rsid w:val="00D040A0"/>
    <w:rsid w:val="00D1461D"/>
    <w:rsid w:val="00D35E28"/>
    <w:rsid w:val="00D73807"/>
    <w:rsid w:val="00E1273C"/>
    <w:rsid w:val="00EB69FD"/>
    <w:rsid w:val="00ED011A"/>
    <w:rsid w:val="00F2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764"/>
  <w15:chartTrackingRefBased/>
  <w15:docId w15:val="{4C4A3D4B-F771-4306-AFCD-355C3E2D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75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67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aslov11">
    <w:name w:val="Naslov 11"/>
    <w:basedOn w:val="Normal"/>
    <w:next w:val="Normal"/>
    <w:rsid w:val="00567576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lang w:eastAsia="en-US"/>
    </w:rPr>
  </w:style>
  <w:style w:type="paragraph" w:customStyle="1" w:styleId="Tijeloteksta1">
    <w:name w:val="Tijelo teksta1"/>
    <w:basedOn w:val="Normal"/>
    <w:rsid w:val="00567576"/>
    <w:pPr>
      <w:widowControl w:val="0"/>
      <w:autoSpaceDE w:val="0"/>
      <w:jc w:val="both"/>
    </w:pPr>
    <w:rPr>
      <w:lang w:val="en-US" w:eastAsia="en-US"/>
    </w:rPr>
  </w:style>
  <w:style w:type="paragraph" w:styleId="Odlomakpopisa">
    <w:name w:val="List Paragraph"/>
    <w:basedOn w:val="Normal"/>
    <w:uiPriority w:val="34"/>
    <w:qFormat/>
    <w:rsid w:val="001E3F26"/>
    <w:pPr>
      <w:ind w:left="720"/>
      <w:contextualSpacing/>
    </w:pPr>
  </w:style>
  <w:style w:type="paragraph" w:customStyle="1" w:styleId="tekst">
    <w:name w:val="tekst"/>
    <w:basedOn w:val="Normal"/>
    <w:rsid w:val="00445086"/>
    <w:pPr>
      <w:autoSpaceDN w:val="0"/>
      <w:spacing w:before="100" w:after="100"/>
      <w:textAlignment w:val="baseline"/>
    </w:pPr>
    <w:rPr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040A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40A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11</Pages>
  <Words>3864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Radošević</dc:creator>
  <cp:keywords/>
  <dc:description/>
  <cp:lastModifiedBy>Lidija Radošević</cp:lastModifiedBy>
  <cp:revision>16</cp:revision>
  <cp:lastPrinted>2026-02-27T08:48:00Z</cp:lastPrinted>
  <dcterms:created xsi:type="dcterms:W3CDTF">2026-02-11T11:54:00Z</dcterms:created>
  <dcterms:modified xsi:type="dcterms:W3CDTF">2026-02-27T09:03:00Z</dcterms:modified>
</cp:coreProperties>
</file>